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274" w:rsidRPr="0019243E" w:rsidRDefault="004C7005" w:rsidP="0019243E">
      <w:pPr>
        <w:snapToGrid w:val="0"/>
        <w:jc w:val="center"/>
        <w:rPr>
          <w:rFonts w:ascii="HGSｺﾞｼｯｸE" w:eastAsia="HGSｺﾞｼｯｸE" w:hAnsi="HGSｺﾞｼｯｸE"/>
          <w:sz w:val="24"/>
        </w:rPr>
      </w:pPr>
      <w:r w:rsidRPr="0019243E">
        <w:rPr>
          <w:rFonts w:ascii="HGSｺﾞｼｯｸE" w:eastAsia="HGSｺﾞｼｯｸE" w:hAnsi="HGSｺﾞｼｯｸE" w:hint="eastAsia"/>
          <w:sz w:val="32"/>
        </w:rPr>
        <w:t>大阪歴史科学協議会</w:t>
      </w:r>
      <w:r w:rsidR="00CE6274" w:rsidRPr="0019243E">
        <w:rPr>
          <w:rFonts w:ascii="HGSｺﾞｼｯｸE" w:eastAsia="HGSｺﾞｼｯｸE" w:hAnsi="HGSｺﾞｼｯｸE" w:hint="eastAsia"/>
          <w:sz w:val="32"/>
        </w:rPr>
        <w:t xml:space="preserve"> </w:t>
      </w:r>
      <w:r w:rsidR="0019243E">
        <w:rPr>
          <w:rFonts w:ascii="HGSｺﾞｼｯｸE" w:eastAsia="HGSｺﾞｼｯｸE" w:hAnsi="HGSｺﾞｼｯｸE" w:hint="eastAsia"/>
          <w:sz w:val="32"/>
        </w:rPr>
        <w:t>１２</w:t>
      </w:r>
      <w:r w:rsidR="00E10E32" w:rsidRPr="0019243E">
        <w:rPr>
          <w:rFonts w:ascii="HGSｺﾞｼｯｸE" w:eastAsia="HGSｺﾞｼｯｸE" w:hAnsi="HGSｺﾞｼｯｸE" w:hint="eastAsia"/>
          <w:sz w:val="32"/>
        </w:rPr>
        <w:t>月例会</w:t>
      </w:r>
    </w:p>
    <w:p w:rsidR="0019243E" w:rsidRDefault="00CE6274" w:rsidP="0019243E">
      <w:pPr>
        <w:spacing w:line="280" w:lineRule="exact"/>
        <w:jc w:val="center"/>
        <w:rPr>
          <w:rFonts w:hint="eastAsia"/>
          <w:b/>
          <w:spacing w:val="-12"/>
          <w:sz w:val="28"/>
          <w:szCs w:val="28"/>
        </w:rPr>
      </w:pPr>
      <w:r w:rsidRPr="0019243E">
        <w:rPr>
          <w:rFonts w:hint="eastAsia"/>
          <w:b/>
          <w:spacing w:val="-12"/>
          <w:sz w:val="28"/>
          <w:szCs w:val="28"/>
        </w:rPr>
        <w:t>「建国記念の日」不承認大阪府民集会プレ企画</w:t>
      </w:r>
    </w:p>
    <w:p w:rsidR="00A83911" w:rsidRPr="0019243E" w:rsidRDefault="0019243E" w:rsidP="0019243E">
      <w:pPr>
        <w:spacing w:line="280" w:lineRule="exact"/>
        <w:jc w:val="center"/>
        <w:rPr>
          <w:b/>
          <w:sz w:val="28"/>
          <w:szCs w:val="28"/>
        </w:rPr>
      </w:pPr>
      <w:r>
        <w:rPr>
          <w:rFonts w:hint="eastAsia"/>
          <w:b/>
          <w:spacing w:val="-12"/>
          <w:sz w:val="28"/>
          <w:szCs w:val="28"/>
        </w:rPr>
        <w:t>（</w:t>
      </w:r>
      <w:r w:rsidR="00CE6274" w:rsidRPr="0019243E">
        <w:rPr>
          <w:rFonts w:hint="eastAsia"/>
          <w:b/>
          <w:spacing w:val="-12"/>
          <w:sz w:val="28"/>
          <w:szCs w:val="28"/>
        </w:rPr>
        <w:t>大阪歴史学会・「建国記念の日」反対大阪連絡会議</w:t>
      </w:r>
      <w:r w:rsidR="004C7005" w:rsidRPr="0019243E">
        <w:rPr>
          <w:rFonts w:hint="eastAsia"/>
          <w:b/>
          <w:spacing w:val="-12"/>
          <w:sz w:val="28"/>
          <w:szCs w:val="28"/>
        </w:rPr>
        <w:t>と共催）</w:t>
      </w:r>
    </w:p>
    <w:p w:rsidR="00E10E32" w:rsidRPr="00CE6274" w:rsidRDefault="00E10E32" w:rsidP="005D28CE">
      <w:pPr>
        <w:spacing w:line="140" w:lineRule="exact"/>
        <w:jc w:val="center"/>
        <w:rPr>
          <w:spacing w:val="-12"/>
          <w:sz w:val="24"/>
        </w:rPr>
      </w:pPr>
    </w:p>
    <w:p w:rsidR="00A83911" w:rsidRPr="0019243E" w:rsidRDefault="00A83911" w:rsidP="00C04A72">
      <w:pPr>
        <w:pBdr>
          <w:top w:val="threeDEmboss" w:sz="24" w:space="1" w:color="auto"/>
          <w:left w:val="threeDEmboss" w:sz="24" w:space="0" w:color="auto"/>
          <w:bottom w:val="threeDEngrave" w:sz="24" w:space="0" w:color="auto"/>
          <w:right w:val="threeDEngrave" w:sz="24" w:space="1" w:color="auto"/>
        </w:pBdr>
        <w:spacing w:line="0" w:lineRule="atLeast"/>
        <w:jc w:val="center"/>
        <w:rPr>
          <w:rFonts w:ascii="ＭＳ Ｐゴシック" w:eastAsia="ＭＳ Ｐゴシック" w:hAnsi="ＭＳ Ｐゴシック"/>
          <w:i/>
          <w:sz w:val="44"/>
          <w:szCs w:val="32"/>
          <w14:shadow w14:blurRad="50800" w14:dist="38100" w14:dir="2700000" w14:sx="100000" w14:sy="100000" w14:kx="0" w14:ky="0" w14:algn="tl">
            <w14:srgbClr w14:val="000000">
              <w14:alpha w14:val="60000"/>
            </w14:srgbClr>
          </w14:shadow>
        </w:rPr>
      </w:pPr>
      <w:r w:rsidRPr="0019243E">
        <w:rPr>
          <w:rFonts w:ascii="ＭＳ Ｐゴシック" w:eastAsia="ＭＳ Ｐゴシック" w:hAnsi="ＭＳ Ｐゴシック" w:hint="eastAsia"/>
          <w:i/>
          <w:sz w:val="44"/>
          <w:szCs w:val="32"/>
          <w14:shadow w14:blurRad="50800" w14:dist="38100" w14:dir="2700000" w14:sx="100000" w14:sy="100000" w14:kx="0" w14:ky="0" w14:algn="tl">
            <w14:srgbClr w14:val="000000">
              <w14:alpha w14:val="60000"/>
            </w14:srgbClr>
          </w14:shadow>
        </w:rPr>
        <w:t>初期議会期の政治構想</w:t>
      </w:r>
    </w:p>
    <w:p w:rsidR="00E10E32" w:rsidRPr="00C04A72" w:rsidRDefault="00A83911" w:rsidP="00C04A72">
      <w:pPr>
        <w:pBdr>
          <w:top w:val="threeDEmboss" w:sz="24" w:space="1" w:color="auto"/>
          <w:left w:val="threeDEmboss" w:sz="24" w:space="0" w:color="auto"/>
          <w:bottom w:val="threeDEngrave" w:sz="24" w:space="0" w:color="auto"/>
          <w:right w:val="threeDEngrave" w:sz="24" w:space="1" w:color="auto"/>
        </w:pBdr>
        <w:spacing w:line="0" w:lineRule="atLeast"/>
        <w:jc w:val="center"/>
        <w:rPr>
          <w:rFonts w:ascii="ＭＳ Ｐゴシック" w:eastAsia="ＭＳ Ｐゴシック" w:hAnsi="ＭＳ Ｐゴシック"/>
          <w:i/>
          <w:sz w:val="40"/>
          <w:szCs w:val="40"/>
          <w14:shadow w14:blurRad="50800" w14:dist="38100" w14:dir="2700000" w14:sx="100000" w14:sy="100000" w14:kx="0" w14:ky="0" w14:algn="tl">
            <w14:srgbClr w14:val="000000">
              <w14:alpha w14:val="60000"/>
            </w14:srgbClr>
          </w14:shadow>
        </w:rPr>
      </w:pPr>
      <w:r w:rsidRPr="00C04A72">
        <w:rPr>
          <w:rFonts w:ascii="ＭＳ Ｐゴシック" w:eastAsia="ＭＳ Ｐゴシック" w:hAnsi="ＭＳ Ｐゴシック" w:hint="eastAsia"/>
          <w:i/>
          <w:sz w:val="40"/>
          <w:szCs w:val="40"/>
          <w14:shadow w14:blurRad="50800" w14:dist="38100" w14:dir="2700000" w14:sx="100000" w14:sy="100000" w14:kx="0" w14:ky="0" w14:algn="tl">
            <w14:srgbClr w14:val="000000">
              <w14:alpha w14:val="60000"/>
            </w14:srgbClr>
          </w14:shadow>
        </w:rPr>
        <w:t>ー島田邦二郎『立憲政体改革之急務』を中心に</w:t>
      </w:r>
    </w:p>
    <w:p w:rsidR="00E10E32" w:rsidRDefault="00E10E32" w:rsidP="005D28CE">
      <w:pPr>
        <w:spacing w:line="140" w:lineRule="exact"/>
        <w:rPr>
          <w:sz w:val="32"/>
          <w:szCs w:val="32"/>
        </w:rPr>
      </w:pPr>
    </w:p>
    <w:p w:rsidR="00CE6274" w:rsidRPr="00217EAC" w:rsidRDefault="00E10E32" w:rsidP="00217EAC">
      <w:pPr>
        <w:spacing w:line="300" w:lineRule="exact"/>
        <w:rPr>
          <w:spacing w:val="-6"/>
          <w:sz w:val="26"/>
          <w:szCs w:val="26"/>
        </w:rPr>
      </w:pPr>
      <w:r w:rsidRPr="004C7005">
        <w:rPr>
          <w:rFonts w:hint="eastAsia"/>
          <w:sz w:val="32"/>
          <w:szCs w:val="32"/>
        </w:rPr>
        <w:t xml:space="preserve">　</w:t>
      </w:r>
      <w:r w:rsidR="00CE6274" w:rsidRPr="00217EAC">
        <w:rPr>
          <w:rFonts w:hint="eastAsia"/>
          <w:spacing w:val="-6"/>
          <w:sz w:val="26"/>
          <w:szCs w:val="26"/>
        </w:rPr>
        <w:t>戦後</w:t>
      </w:r>
      <w:r w:rsidR="00CE6274" w:rsidRPr="00217EAC">
        <w:rPr>
          <w:rFonts w:hint="eastAsia"/>
          <w:spacing w:val="-6"/>
          <w:sz w:val="26"/>
          <w:szCs w:val="26"/>
        </w:rPr>
        <w:t>70</w:t>
      </w:r>
      <w:r w:rsidR="00CE6274" w:rsidRPr="00217EAC">
        <w:rPr>
          <w:rFonts w:hint="eastAsia"/>
          <w:spacing w:val="-6"/>
          <w:sz w:val="26"/>
          <w:szCs w:val="26"/>
        </w:rPr>
        <w:t>年を越えた現在、安保法制や改憲論議を通じ、改めて「日本」の社会・国家をどのように形作っていくのかが問われている。幕末～明治</w:t>
      </w:r>
      <w:r w:rsidR="00CE6274" w:rsidRPr="00217EAC">
        <w:rPr>
          <w:rFonts w:hint="eastAsia"/>
          <w:spacing w:val="-6"/>
          <w:sz w:val="26"/>
          <w:szCs w:val="26"/>
        </w:rPr>
        <w:t>20</w:t>
      </w:r>
      <w:r w:rsidR="00CE6274" w:rsidRPr="00217EAC">
        <w:rPr>
          <w:rFonts w:hint="eastAsia"/>
          <w:spacing w:val="-6"/>
          <w:sz w:val="26"/>
          <w:szCs w:val="26"/>
        </w:rPr>
        <w:t>年代は、日本社会がこうした問いに直面した最初の時期であり、立憲政体構想にとどまらず様々な政治構想が生まれた。今回の例会では、高島千代氏にご報告いただく形で、こうした政治構想・憲法構想のうち、いまだ明治憲法の「改良」が考えられていた初期議会期における旧民権派の立憲政体構想に注目する。具体的には、淡路の旧自由党系政治家・島田邦二郎による「立憲政体改革之急務」を取り上げ、それまでの憲法構想や運動との関わり、その現代的な意義について論じていただく。</w:t>
      </w:r>
    </w:p>
    <w:p w:rsidR="00924AAE" w:rsidRPr="00217EAC" w:rsidRDefault="00CE6274" w:rsidP="0019243E">
      <w:pPr>
        <w:spacing w:line="300" w:lineRule="exact"/>
        <w:ind w:firstLineChars="100" w:firstLine="228"/>
        <w:rPr>
          <w:spacing w:val="-6"/>
          <w:sz w:val="26"/>
          <w:szCs w:val="26"/>
        </w:rPr>
      </w:pPr>
      <w:r w:rsidRPr="00217EAC">
        <w:rPr>
          <w:rFonts w:hint="eastAsia"/>
          <w:spacing w:val="-6"/>
          <w:sz w:val="26"/>
          <w:szCs w:val="26"/>
        </w:rPr>
        <w:t>本例会は、来年</w:t>
      </w:r>
      <w:r w:rsidRPr="00217EAC">
        <w:rPr>
          <w:rFonts w:hint="eastAsia"/>
          <w:spacing w:val="-6"/>
          <w:sz w:val="26"/>
          <w:szCs w:val="26"/>
        </w:rPr>
        <w:t>2</w:t>
      </w:r>
      <w:r w:rsidRPr="00217EAC">
        <w:rPr>
          <w:rFonts w:hint="eastAsia"/>
          <w:spacing w:val="-6"/>
          <w:sz w:val="26"/>
          <w:szCs w:val="26"/>
        </w:rPr>
        <w:t>月に予定している日本国憲法の誕生史をめぐる</w:t>
      </w:r>
      <w:r w:rsidRPr="00217EAC">
        <w:rPr>
          <w:rFonts w:hint="eastAsia"/>
          <w:spacing w:val="-6"/>
          <w:sz w:val="26"/>
          <w:szCs w:val="26"/>
        </w:rPr>
        <w:t>2.11</w:t>
      </w:r>
      <w:r w:rsidRPr="00217EAC">
        <w:rPr>
          <w:rFonts w:hint="eastAsia"/>
          <w:spacing w:val="-6"/>
          <w:sz w:val="26"/>
          <w:szCs w:val="26"/>
        </w:rPr>
        <w:t>府民集会のプレ企画としても位置付けたい。多くの研究者、市民の皆さんのご参加をお願いしたい。</w:t>
      </w:r>
    </w:p>
    <w:p w:rsidR="00CE6274" w:rsidRPr="00CE6274" w:rsidRDefault="00CE6274" w:rsidP="0019243E">
      <w:pPr>
        <w:spacing w:line="240" w:lineRule="exact"/>
        <w:ind w:firstLineChars="100" w:firstLine="300"/>
        <w:rPr>
          <w:sz w:val="32"/>
          <w:szCs w:val="32"/>
        </w:rPr>
      </w:pPr>
    </w:p>
    <w:p w:rsidR="0019243E" w:rsidRDefault="004C7005" w:rsidP="00217EAC">
      <w:pPr>
        <w:spacing w:line="480" w:lineRule="exact"/>
        <w:rPr>
          <w:rFonts w:ascii="ＭＳ ゴシック" w:eastAsia="ＭＳ ゴシック" w:hAnsi="ＭＳ ゴシック" w:hint="eastAsia"/>
          <w:sz w:val="40"/>
          <w:szCs w:val="36"/>
        </w:rPr>
      </w:pPr>
      <w:r w:rsidRPr="004C7005">
        <w:rPr>
          <w:rFonts w:ascii="ＭＳ 明朝" w:hAnsi="ＭＳ 明朝" w:hint="eastAsia"/>
          <w:spacing w:val="-6"/>
          <w:sz w:val="40"/>
          <w:szCs w:val="36"/>
        </w:rPr>
        <w:t>報</w:t>
      </w:r>
      <w:r w:rsidR="00923608">
        <w:rPr>
          <w:rFonts w:ascii="ＭＳ 明朝" w:hAnsi="ＭＳ 明朝" w:hint="eastAsia"/>
          <w:spacing w:val="-6"/>
          <w:sz w:val="40"/>
          <w:szCs w:val="36"/>
        </w:rPr>
        <w:t xml:space="preserve">　</w:t>
      </w:r>
      <w:r w:rsidRPr="004C7005">
        <w:rPr>
          <w:rFonts w:ascii="ＭＳ 明朝" w:hAnsi="ＭＳ 明朝" w:hint="eastAsia"/>
          <w:spacing w:val="-6"/>
          <w:sz w:val="40"/>
          <w:szCs w:val="36"/>
        </w:rPr>
        <w:t>告</w:t>
      </w:r>
      <w:r w:rsidR="0019243E">
        <w:rPr>
          <w:rFonts w:ascii="ＭＳ 明朝" w:hAnsi="ＭＳ 明朝" w:hint="eastAsia"/>
          <w:spacing w:val="-6"/>
          <w:sz w:val="40"/>
          <w:szCs w:val="36"/>
        </w:rPr>
        <w:t xml:space="preserve">　</w:t>
      </w:r>
      <w:r w:rsidR="00A83911" w:rsidRPr="00923608">
        <w:rPr>
          <w:rFonts w:ascii="ＭＳ ゴシック" w:eastAsia="ＭＳ ゴシック" w:hAnsi="ＭＳ ゴシック" w:hint="eastAsia"/>
          <w:sz w:val="40"/>
          <w:szCs w:val="36"/>
        </w:rPr>
        <w:t>高島千代氏「初期議会期の政治構想</w:t>
      </w:r>
    </w:p>
    <w:p w:rsidR="00A83911" w:rsidRPr="0019243E" w:rsidRDefault="00A83911" w:rsidP="0019243E">
      <w:pPr>
        <w:spacing w:line="480" w:lineRule="exact"/>
        <w:ind w:firstLineChars="500" w:firstLine="1698"/>
        <w:rPr>
          <w:rFonts w:ascii="ＭＳ ゴシック" w:eastAsia="ＭＳ ゴシック" w:hAnsi="ＭＳ ゴシック"/>
          <w:sz w:val="36"/>
          <w:szCs w:val="36"/>
        </w:rPr>
      </w:pPr>
      <w:r w:rsidRPr="0019243E">
        <w:rPr>
          <w:rFonts w:ascii="ＭＳ ゴシック" w:eastAsia="ＭＳ ゴシック" w:hAnsi="ＭＳ ゴシック" w:hint="eastAsia"/>
          <w:sz w:val="36"/>
          <w:szCs w:val="36"/>
        </w:rPr>
        <w:t>ー島田邦二郎『立憲政体改革之急務』を中心に」</w:t>
      </w:r>
    </w:p>
    <w:p w:rsidR="00923608" w:rsidRPr="00DD001A" w:rsidRDefault="00923608" w:rsidP="00923608">
      <w:pPr>
        <w:spacing w:line="280" w:lineRule="exact"/>
        <w:rPr>
          <w:rFonts w:ascii="ＭＳ 明朝" w:hAnsi="ＭＳ 明朝"/>
          <w:spacing w:val="-2"/>
          <w:szCs w:val="36"/>
        </w:rPr>
      </w:pPr>
      <w:r w:rsidRPr="00DD001A">
        <w:rPr>
          <w:rFonts w:ascii="ＭＳ 明朝" w:hAnsi="ＭＳ 明朝" w:hint="eastAsia"/>
          <w:spacing w:val="-2"/>
          <w:szCs w:val="36"/>
        </w:rPr>
        <w:t>＊参考文献</w:t>
      </w:r>
    </w:p>
    <w:p w:rsidR="00923608" w:rsidRPr="00DD001A" w:rsidRDefault="00923608" w:rsidP="00923608">
      <w:pPr>
        <w:spacing w:line="280" w:lineRule="exact"/>
        <w:rPr>
          <w:spacing w:val="-2"/>
          <w:szCs w:val="36"/>
        </w:rPr>
      </w:pPr>
      <w:r w:rsidRPr="00DD001A">
        <w:rPr>
          <w:rFonts w:ascii="ＭＳ 明朝" w:hAnsi="ＭＳ 明朝" w:hint="eastAsia"/>
          <w:spacing w:val="-2"/>
          <w:szCs w:val="36"/>
        </w:rPr>
        <w:t>・高島千代「激化事件研究の現状と課題」（『自由民権&lt;激化&gt;の時代―運動・地域・語り』日本経済評論社、</w:t>
      </w:r>
      <w:r w:rsidRPr="00DD001A">
        <w:rPr>
          <w:spacing w:val="-2"/>
          <w:szCs w:val="36"/>
        </w:rPr>
        <w:t>2014</w:t>
      </w:r>
      <w:r w:rsidRPr="00DD001A">
        <w:rPr>
          <w:spacing w:val="-2"/>
          <w:szCs w:val="36"/>
        </w:rPr>
        <w:t>年）</w:t>
      </w:r>
    </w:p>
    <w:p w:rsidR="00923608" w:rsidRPr="00DD001A" w:rsidRDefault="00923608" w:rsidP="00923608">
      <w:pPr>
        <w:spacing w:line="280" w:lineRule="exact"/>
        <w:rPr>
          <w:spacing w:val="-2"/>
          <w:szCs w:val="36"/>
        </w:rPr>
      </w:pPr>
      <w:r w:rsidRPr="00DD001A">
        <w:rPr>
          <w:spacing w:val="-2"/>
          <w:szCs w:val="36"/>
        </w:rPr>
        <w:t>・高見勝利「未完のプロジェクトとしての立憲政体－島田邦二郎『立憲政体改革之急務』を読む」</w:t>
      </w:r>
    </w:p>
    <w:p w:rsidR="00923608" w:rsidRPr="00DD001A" w:rsidRDefault="00923608" w:rsidP="0019243E">
      <w:pPr>
        <w:spacing w:line="280" w:lineRule="exact"/>
        <w:ind w:firstLineChars="2400" w:firstLine="4456"/>
        <w:rPr>
          <w:spacing w:val="-2"/>
          <w:szCs w:val="36"/>
        </w:rPr>
      </w:pPr>
      <w:r w:rsidRPr="00DD001A">
        <w:rPr>
          <w:spacing w:val="-2"/>
          <w:szCs w:val="36"/>
        </w:rPr>
        <w:t>（長谷部恭男ほか編『現代立憲主義の諸相』有斐閣、</w:t>
      </w:r>
      <w:r w:rsidRPr="00DD001A">
        <w:rPr>
          <w:spacing w:val="-2"/>
          <w:szCs w:val="36"/>
        </w:rPr>
        <w:t>2013</w:t>
      </w:r>
      <w:r w:rsidRPr="00DD001A">
        <w:rPr>
          <w:spacing w:val="-2"/>
          <w:szCs w:val="36"/>
        </w:rPr>
        <w:t>年）</w:t>
      </w:r>
    </w:p>
    <w:p w:rsidR="00923608" w:rsidRPr="00F50E47" w:rsidRDefault="00923608" w:rsidP="00217EAC">
      <w:pPr>
        <w:spacing w:line="200" w:lineRule="exact"/>
        <w:rPr>
          <w:rFonts w:ascii="ＭＳ ゴシック" w:eastAsia="ＭＳ ゴシック" w:hAnsi="ＭＳ ゴシック"/>
          <w:spacing w:val="-6"/>
          <w:sz w:val="36"/>
          <w:szCs w:val="36"/>
        </w:rPr>
      </w:pPr>
    </w:p>
    <w:p w:rsidR="00A565EE" w:rsidRDefault="0019243E" w:rsidP="008D6233">
      <w:pPr>
        <w:spacing w:line="440" w:lineRule="exact"/>
        <w:rPr>
          <w:rFonts w:ascii="ＭＳ ゴシック" w:eastAsia="ＭＳ ゴシック" w:hAnsi="ＭＳ 明朝"/>
          <w:spacing w:val="-20"/>
          <w:sz w:val="40"/>
          <w:szCs w:val="40"/>
        </w:rPr>
      </w:pPr>
      <w:r>
        <w:rPr>
          <w:noProof/>
        </w:rPr>
        <w:drawing>
          <wp:anchor distT="0" distB="0" distL="114300" distR="114300" simplePos="0" relativeHeight="251660288" behindDoc="0" locked="0" layoutInCell="1" allowOverlap="1">
            <wp:simplePos x="0" y="0"/>
            <wp:positionH relativeFrom="column">
              <wp:posOffset>3279775</wp:posOffset>
            </wp:positionH>
            <wp:positionV relativeFrom="paragraph">
              <wp:posOffset>635</wp:posOffset>
            </wp:positionV>
            <wp:extent cx="3401060" cy="2553335"/>
            <wp:effectExtent l="19050" t="19050" r="27940" b="18415"/>
            <wp:wrapSquare wrapText="bothSides"/>
            <wp:docPr id="2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1060" cy="2553335"/>
                    </a:xfrm>
                    <a:prstGeom prst="rect">
                      <a:avLst/>
                    </a:prstGeom>
                    <a:noFill/>
                    <a:ln w="317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7F1226" w:rsidRPr="00746DFB">
        <w:rPr>
          <w:rFonts w:ascii="ＭＳ 明朝" w:hAnsi="ＭＳ 明朝" w:hint="eastAsia"/>
          <w:sz w:val="40"/>
          <w:szCs w:val="40"/>
        </w:rPr>
        <w:t>日</w:t>
      </w:r>
      <w:r w:rsidR="0031093D">
        <w:rPr>
          <w:rFonts w:ascii="ＭＳ 明朝" w:hAnsi="ＭＳ 明朝" w:hint="eastAsia"/>
          <w:sz w:val="40"/>
          <w:szCs w:val="40"/>
        </w:rPr>
        <w:t xml:space="preserve">  </w:t>
      </w:r>
      <w:r w:rsidR="007F1226" w:rsidRPr="00746DFB">
        <w:rPr>
          <w:rFonts w:ascii="ＭＳ 明朝" w:hAnsi="ＭＳ 明朝" w:hint="eastAsia"/>
          <w:sz w:val="40"/>
          <w:szCs w:val="40"/>
        </w:rPr>
        <w:t>時</w:t>
      </w:r>
      <w:r w:rsidR="008D6233">
        <w:rPr>
          <w:rFonts w:ascii="ＭＳ 明朝" w:hAnsi="ＭＳ 明朝" w:hint="eastAsia"/>
          <w:sz w:val="40"/>
          <w:szCs w:val="40"/>
        </w:rPr>
        <w:t xml:space="preserve"> </w:t>
      </w:r>
      <w:r>
        <w:rPr>
          <w:noProof/>
        </w:rPr>
        <mc:AlternateContent>
          <mc:Choice Requires="wps">
            <w:drawing>
              <wp:anchor distT="0" distB="0" distL="114300" distR="114300" simplePos="0" relativeHeight="251658240" behindDoc="0" locked="0" layoutInCell="1" allowOverlap="1">
                <wp:simplePos x="0" y="0"/>
                <wp:positionH relativeFrom="column">
                  <wp:posOffset>5781675</wp:posOffset>
                </wp:positionH>
                <wp:positionV relativeFrom="paragraph">
                  <wp:posOffset>6677025</wp:posOffset>
                </wp:positionV>
                <wp:extent cx="899160" cy="419100"/>
                <wp:effectExtent l="495300" t="0" r="15240" b="95250"/>
                <wp:wrapNone/>
                <wp:docPr id="3"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9160" cy="419100"/>
                        </a:xfrm>
                        <a:prstGeom prst="wedgeRoundRectCallout">
                          <a:avLst>
                            <a:gd name="adj1" fmla="val -99792"/>
                            <a:gd name="adj2" fmla="val 59716"/>
                            <a:gd name="adj3" fmla="val 16667"/>
                          </a:avLst>
                        </a:prstGeom>
                        <a:solidFill>
                          <a:srgbClr val="FF0000"/>
                        </a:solidFill>
                        <a:ln w="12700" cap="flat" cmpd="sng" algn="ctr">
                          <a:solidFill>
                            <a:srgbClr val="5B9BD5">
                              <a:shade val="50000"/>
                            </a:srgbClr>
                          </a:solidFill>
                          <a:prstDash val="solid"/>
                          <a:miter lim="800000"/>
                        </a:ln>
                        <a:effectLst/>
                      </wps:spPr>
                      <wps:txbx>
                        <w:txbxContent>
                          <w:p w:rsidR="00273639" w:rsidRPr="00273639" w:rsidRDefault="00273639" w:rsidP="00273639">
                            <w:pPr>
                              <w:spacing w:line="220" w:lineRule="exact"/>
                              <w:jc w:val="center"/>
                              <w:rPr>
                                <w:rFonts w:ascii="ＭＳ ゴシック" w:eastAsia="ＭＳ ゴシック" w:hAnsi="ＭＳ ゴシック"/>
                                <w:color w:val="FFFFFF"/>
                                <w:spacing w:val="-8"/>
                                <w:kern w:val="0"/>
                                <w:sz w:val="18"/>
                              </w:rPr>
                            </w:pPr>
                            <w:r w:rsidRPr="00273639">
                              <w:rPr>
                                <w:rFonts w:ascii="ＭＳ ゴシック" w:eastAsia="ＭＳ ゴシック" w:hAnsi="ＭＳ ゴシック" w:hint="eastAsia"/>
                                <w:color w:val="FFFFFF"/>
                                <w:spacing w:val="-8"/>
                                <w:kern w:val="0"/>
                                <w:sz w:val="18"/>
                              </w:rPr>
                              <w:t>集合</w:t>
                            </w:r>
                            <w:r w:rsidRPr="00273639">
                              <w:rPr>
                                <w:rFonts w:ascii="ＭＳ ゴシック" w:eastAsia="ＭＳ ゴシック" w:hAnsi="ＭＳ ゴシック"/>
                                <w:color w:val="FFFFFF"/>
                                <w:spacing w:val="-8"/>
                                <w:kern w:val="0"/>
                                <w:sz w:val="18"/>
                              </w:rPr>
                              <w:t>場</w:t>
                            </w:r>
                            <w:r w:rsidRPr="00273639">
                              <w:rPr>
                                <w:rFonts w:ascii="ＭＳ ゴシック" w:eastAsia="ＭＳ ゴシック" w:hAnsi="ＭＳ ゴシック" w:hint="eastAsia"/>
                                <w:color w:val="FFFFFF"/>
                                <w:spacing w:val="-8"/>
                                <w:kern w:val="0"/>
                                <w:sz w:val="18"/>
                              </w:rPr>
                              <w:t>所</w:t>
                            </w:r>
                          </w:p>
                          <w:p w:rsidR="00273639" w:rsidRPr="00273639" w:rsidRDefault="00273639" w:rsidP="00273639">
                            <w:pPr>
                              <w:spacing w:line="220" w:lineRule="exact"/>
                              <w:jc w:val="center"/>
                              <w:rPr>
                                <w:rFonts w:ascii="ＭＳ ゴシック" w:eastAsia="ＭＳ ゴシック" w:hAnsi="ＭＳ ゴシック"/>
                                <w:color w:val="FFFFFF"/>
                                <w:spacing w:val="-8"/>
                                <w:kern w:val="0"/>
                                <w:sz w:val="18"/>
                              </w:rPr>
                            </w:pPr>
                            <w:r w:rsidRPr="00273639">
                              <w:rPr>
                                <w:rFonts w:ascii="ＭＳ ゴシック" w:eastAsia="ＭＳ ゴシック" w:hAnsi="ＭＳ ゴシック" w:hint="eastAsia"/>
                                <w:color w:val="FFFFFF"/>
                                <w:spacing w:val="-8"/>
                                <w:kern w:val="0"/>
                                <w:sz w:val="18"/>
                              </w:rPr>
                              <w:t>阪神</w:t>
                            </w:r>
                            <w:r w:rsidRPr="00273639">
                              <w:rPr>
                                <w:rFonts w:ascii="ＭＳ ゴシック" w:eastAsia="ＭＳ ゴシック" w:hAnsi="ＭＳ ゴシック"/>
                                <w:color w:val="FFFFFF"/>
                                <w:spacing w:val="-8"/>
                                <w:kern w:val="0"/>
                                <w:sz w:val="18"/>
                              </w:rPr>
                              <w:t>尼崎駅</w:t>
                            </w:r>
                            <w:r w:rsidRPr="00273639">
                              <w:rPr>
                                <w:rFonts w:ascii="ＭＳ ゴシック" w:eastAsia="ＭＳ ゴシック" w:hAnsi="ＭＳ ゴシック" w:hint="eastAsia"/>
                                <w:color w:val="FFFFFF"/>
                                <w:spacing w:val="-8"/>
                                <w:kern w:val="0"/>
                                <w:sz w:val="18"/>
                              </w:rPr>
                              <w:t>南側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026" type="#_x0000_t62" style="position:absolute;left:0;text-align:left;margin-left:455.25pt;margin-top:525.75pt;width:70.8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" adj="-10755,23699" fillcolor="red" strokecolor="#41719c" strokeweight="1pt">
                <v:path arrowok="t"/>
                <v:textbox>
                  <w:txbxContent>
                    <w:p w:rsidR="00273639" w:rsidRPr="00273639" w:rsidRDefault="00273639" w:rsidP="00273639">
                      <w:pPr>
                        <w:spacing w:line="220" w:lineRule="exact"/>
                        <w:jc w:val="center"/>
                        <w:rPr>
                          <w:rFonts w:ascii="ＭＳ ゴシック" w:eastAsia="ＭＳ ゴシック" w:hAnsi="ＭＳ ゴシック"/>
                          <w:color w:val="FFFFFF"/>
                          <w:spacing w:val="-8"/>
                          <w:kern w:val="0"/>
                          <w:sz w:val="18"/>
                        </w:rPr>
                      </w:pPr>
                      <w:r w:rsidRPr="00273639">
                        <w:rPr>
                          <w:rFonts w:ascii="ＭＳ ゴシック" w:eastAsia="ＭＳ ゴシック" w:hAnsi="ＭＳ ゴシック" w:hint="eastAsia"/>
                          <w:color w:val="FFFFFF"/>
                          <w:spacing w:val="-8"/>
                          <w:kern w:val="0"/>
                          <w:sz w:val="18"/>
                        </w:rPr>
                        <w:t>集合</w:t>
                      </w:r>
                      <w:r w:rsidRPr="00273639">
                        <w:rPr>
                          <w:rFonts w:ascii="ＭＳ ゴシック" w:eastAsia="ＭＳ ゴシック" w:hAnsi="ＭＳ ゴシック"/>
                          <w:color w:val="FFFFFF"/>
                          <w:spacing w:val="-8"/>
                          <w:kern w:val="0"/>
                          <w:sz w:val="18"/>
                        </w:rPr>
                        <w:t>場</w:t>
                      </w:r>
                      <w:r w:rsidRPr="00273639">
                        <w:rPr>
                          <w:rFonts w:ascii="ＭＳ ゴシック" w:eastAsia="ＭＳ ゴシック" w:hAnsi="ＭＳ ゴシック" w:hint="eastAsia"/>
                          <w:color w:val="FFFFFF"/>
                          <w:spacing w:val="-8"/>
                          <w:kern w:val="0"/>
                          <w:sz w:val="18"/>
                        </w:rPr>
                        <w:t>所</w:t>
                      </w:r>
                    </w:p>
                    <w:p w:rsidR="00273639" w:rsidRPr="00273639" w:rsidRDefault="00273639" w:rsidP="00273639">
                      <w:pPr>
                        <w:spacing w:line="220" w:lineRule="exact"/>
                        <w:jc w:val="center"/>
                        <w:rPr>
                          <w:rFonts w:ascii="ＭＳ ゴシック" w:eastAsia="ＭＳ ゴシック" w:hAnsi="ＭＳ ゴシック"/>
                          <w:color w:val="FFFFFF"/>
                          <w:spacing w:val="-8"/>
                          <w:kern w:val="0"/>
                          <w:sz w:val="18"/>
                        </w:rPr>
                      </w:pPr>
                      <w:r w:rsidRPr="00273639">
                        <w:rPr>
                          <w:rFonts w:ascii="ＭＳ ゴシック" w:eastAsia="ＭＳ ゴシック" w:hAnsi="ＭＳ ゴシック" w:hint="eastAsia"/>
                          <w:color w:val="FFFFFF"/>
                          <w:spacing w:val="-8"/>
                          <w:kern w:val="0"/>
                          <w:sz w:val="18"/>
                        </w:rPr>
                        <w:t>阪神</w:t>
                      </w:r>
                      <w:r w:rsidRPr="00273639">
                        <w:rPr>
                          <w:rFonts w:ascii="ＭＳ ゴシック" w:eastAsia="ＭＳ ゴシック" w:hAnsi="ＭＳ ゴシック"/>
                          <w:color w:val="FFFFFF"/>
                          <w:spacing w:val="-8"/>
                          <w:kern w:val="0"/>
                          <w:sz w:val="18"/>
                        </w:rPr>
                        <w:t>尼崎駅</w:t>
                      </w:r>
                      <w:r w:rsidRPr="00273639">
                        <w:rPr>
                          <w:rFonts w:ascii="ＭＳ ゴシック" w:eastAsia="ＭＳ ゴシック" w:hAnsi="ＭＳ ゴシック" w:hint="eastAsia"/>
                          <w:color w:val="FFFFFF"/>
                          <w:spacing w:val="-8"/>
                          <w:kern w:val="0"/>
                          <w:sz w:val="18"/>
                        </w:rPr>
                        <w:t>南側</w:t>
                      </w:r>
                    </w:p>
                  </w:txbxContent>
                </v:textbox>
              </v:shape>
            </w:pict>
          </mc:Fallback>
        </mc:AlternateContent>
      </w:r>
      <w:r w:rsidR="00A83911">
        <w:rPr>
          <w:rFonts w:ascii="ＭＳ ゴシック" w:eastAsia="ＭＳ ゴシック" w:hAnsi="ＭＳ ゴシック" w:hint="eastAsia"/>
          <w:spacing w:val="-20"/>
          <w:sz w:val="40"/>
          <w:szCs w:val="40"/>
        </w:rPr>
        <w:t>１２</w:t>
      </w:r>
      <w:r w:rsidR="007F1226" w:rsidRPr="004C7005">
        <w:rPr>
          <w:rFonts w:ascii="ＭＳ ゴシック" w:eastAsia="ＭＳ ゴシック" w:hAnsi="ＭＳ 明朝" w:hint="eastAsia"/>
          <w:spacing w:val="-20"/>
          <w:sz w:val="40"/>
          <w:szCs w:val="40"/>
        </w:rPr>
        <w:t>月</w:t>
      </w:r>
      <w:r w:rsidR="004C7005" w:rsidRPr="004C7005">
        <w:rPr>
          <w:rFonts w:ascii="ＭＳ ゴシック" w:eastAsia="ＭＳ ゴシック" w:hAnsi="ＭＳ 明朝" w:hint="eastAsia"/>
          <w:spacing w:val="-20"/>
          <w:sz w:val="40"/>
          <w:szCs w:val="40"/>
        </w:rPr>
        <w:t>１</w:t>
      </w:r>
      <w:r w:rsidR="00A83911">
        <w:rPr>
          <w:rFonts w:ascii="ＭＳ ゴシック" w:eastAsia="ＭＳ ゴシック" w:hAnsi="ＭＳ 明朝" w:hint="eastAsia"/>
          <w:spacing w:val="-20"/>
          <w:sz w:val="40"/>
          <w:szCs w:val="40"/>
        </w:rPr>
        <w:t>７</w:t>
      </w:r>
      <w:r w:rsidR="007F1226" w:rsidRPr="004C7005">
        <w:rPr>
          <w:rFonts w:ascii="ＭＳ ゴシック" w:eastAsia="ＭＳ ゴシック" w:hAnsi="ＭＳ 明朝" w:hint="eastAsia"/>
          <w:spacing w:val="-20"/>
          <w:sz w:val="40"/>
          <w:szCs w:val="40"/>
        </w:rPr>
        <w:t>日（</w:t>
      </w:r>
      <w:r w:rsidR="00A83911">
        <w:rPr>
          <w:rFonts w:ascii="ＭＳ ゴシック" w:eastAsia="ＭＳ ゴシック" w:hAnsi="ＭＳ 明朝" w:hint="eastAsia"/>
          <w:spacing w:val="-20"/>
          <w:sz w:val="40"/>
          <w:szCs w:val="40"/>
        </w:rPr>
        <w:t>土）</w:t>
      </w:r>
    </w:p>
    <w:p w:rsidR="007F1226" w:rsidRPr="004C7005" w:rsidRDefault="00A83911" w:rsidP="0019243E">
      <w:pPr>
        <w:spacing w:line="440" w:lineRule="exact"/>
        <w:ind w:firstLineChars="400" w:firstLine="1359"/>
        <w:rPr>
          <w:rFonts w:ascii="ＭＳ ゴシック" w:eastAsia="ＭＳ ゴシック" w:hAnsi="ＭＳ 明朝"/>
          <w:spacing w:val="-20"/>
          <w:sz w:val="40"/>
          <w:szCs w:val="40"/>
        </w:rPr>
      </w:pPr>
      <w:r>
        <w:rPr>
          <w:rFonts w:ascii="ＭＳ ゴシック" w:eastAsia="ＭＳ ゴシック" w:hAnsi="ＭＳ 明朝" w:hint="eastAsia"/>
          <w:spacing w:val="-20"/>
          <w:sz w:val="40"/>
          <w:szCs w:val="40"/>
        </w:rPr>
        <w:t>１３：３</w:t>
      </w:r>
      <w:r w:rsidR="007F1226" w:rsidRPr="004C7005">
        <w:rPr>
          <w:rFonts w:ascii="ＭＳ ゴシック" w:eastAsia="ＭＳ ゴシック" w:hAnsi="ＭＳ 明朝" w:hint="eastAsia"/>
          <w:spacing w:val="-20"/>
          <w:sz w:val="40"/>
          <w:szCs w:val="40"/>
        </w:rPr>
        <w:t>０～１７：００</w:t>
      </w:r>
    </w:p>
    <w:p w:rsidR="008D6233" w:rsidRPr="00F50E47" w:rsidRDefault="0019243E" w:rsidP="00217EAC">
      <w:pPr>
        <w:spacing w:line="200" w:lineRule="exact"/>
        <w:rPr>
          <w:rFonts w:ascii="ＭＳ ゴシック" w:eastAsia="ＭＳ ゴシック" w:hAnsi="ＭＳ ゴシック"/>
          <w:spacing w:val="-6"/>
          <w:sz w:val="36"/>
          <w:szCs w:val="36"/>
        </w:rPr>
      </w:pPr>
      <w:r>
        <w:rPr>
          <w:noProof/>
        </w:rPr>
        <mc:AlternateContent>
          <mc:Choice Requires="wps">
            <w:drawing>
              <wp:anchor distT="0" distB="0" distL="114300" distR="114300" simplePos="0" relativeHeight="251659264" behindDoc="0" locked="0" layoutInCell="1" allowOverlap="1">
                <wp:simplePos x="0" y="0"/>
                <wp:positionH relativeFrom="column">
                  <wp:posOffset>4849495</wp:posOffset>
                </wp:positionH>
                <wp:positionV relativeFrom="paragraph">
                  <wp:posOffset>6946265</wp:posOffset>
                </wp:positionV>
                <wp:extent cx="453390" cy="453390"/>
                <wp:effectExtent l="0" t="0" r="22860" b="2286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3390" cy="453390"/>
                        </a:xfrm>
                        <a:prstGeom prst="ellipse">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 o:spid="_x0000_s1026" style="position:absolute;left:0;text-align:left;margin-left:381.85pt;margin-top:546.95pt;width:35.7pt;height:3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" filled="f" strokecolor="red" strokeweight="2pt">
                <v:stroke joinstyle="miter"/>
                <v:path arrowok="t"/>
              </v:oval>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5781675</wp:posOffset>
                </wp:positionH>
                <wp:positionV relativeFrom="paragraph">
                  <wp:posOffset>6677025</wp:posOffset>
                </wp:positionV>
                <wp:extent cx="899160" cy="419100"/>
                <wp:effectExtent l="495300" t="0" r="15240" b="95250"/>
                <wp:wrapNone/>
                <wp:docPr id="2"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9160" cy="419100"/>
                        </a:xfrm>
                        <a:prstGeom prst="wedgeRoundRectCallout">
                          <a:avLst>
                            <a:gd name="adj1" fmla="val -99792"/>
                            <a:gd name="adj2" fmla="val 59716"/>
                            <a:gd name="adj3" fmla="val 16667"/>
                          </a:avLst>
                        </a:prstGeom>
                        <a:solidFill>
                          <a:srgbClr val="FF0000"/>
                        </a:solidFill>
                        <a:ln w="12700" cap="flat" cmpd="sng" algn="ctr">
                          <a:solidFill>
                            <a:srgbClr val="5B9BD5">
                              <a:shade val="50000"/>
                            </a:srgbClr>
                          </a:solidFill>
                          <a:prstDash val="solid"/>
                          <a:miter lim="800000"/>
                        </a:ln>
                        <a:effectLst/>
                      </wps:spPr>
                      <wps:txbx>
                        <w:txbxContent>
                          <w:p w:rsidR="00273639" w:rsidRPr="00273639" w:rsidRDefault="00273639" w:rsidP="00273639">
                            <w:pPr>
                              <w:spacing w:line="220" w:lineRule="exact"/>
                              <w:jc w:val="center"/>
                              <w:rPr>
                                <w:rFonts w:ascii="ＭＳ ゴシック" w:eastAsia="ＭＳ ゴシック" w:hAnsi="ＭＳ ゴシック"/>
                                <w:color w:val="FFFFFF"/>
                                <w:spacing w:val="-8"/>
                                <w:kern w:val="0"/>
                                <w:sz w:val="18"/>
                              </w:rPr>
                            </w:pPr>
                            <w:r w:rsidRPr="00273639">
                              <w:rPr>
                                <w:rFonts w:ascii="ＭＳ ゴシック" w:eastAsia="ＭＳ ゴシック" w:hAnsi="ＭＳ ゴシック" w:hint="eastAsia"/>
                                <w:color w:val="FFFFFF"/>
                                <w:spacing w:val="-8"/>
                                <w:kern w:val="0"/>
                                <w:sz w:val="18"/>
                              </w:rPr>
                              <w:t>集合</w:t>
                            </w:r>
                            <w:r w:rsidRPr="00273639">
                              <w:rPr>
                                <w:rFonts w:ascii="ＭＳ ゴシック" w:eastAsia="ＭＳ ゴシック" w:hAnsi="ＭＳ ゴシック"/>
                                <w:color w:val="FFFFFF"/>
                                <w:spacing w:val="-8"/>
                                <w:kern w:val="0"/>
                                <w:sz w:val="18"/>
                              </w:rPr>
                              <w:t>場</w:t>
                            </w:r>
                            <w:r w:rsidRPr="00273639">
                              <w:rPr>
                                <w:rFonts w:ascii="ＭＳ ゴシック" w:eastAsia="ＭＳ ゴシック" w:hAnsi="ＭＳ ゴシック" w:hint="eastAsia"/>
                                <w:color w:val="FFFFFF"/>
                                <w:spacing w:val="-8"/>
                                <w:kern w:val="0"/>
                                <w:sz w:val="18"/>
                              </w:rPr>
                              <w:t>所</w:t>
                            </w:r>
                          </w:p>
                          <w:p w:rsidR="00273639" w:rsidRPr="00273639" w:rsidRDefault="00273639" w:rsidP="00273639">
                            <w:pPr>
                              <w:spacing w:line="220" w:lineRule="exact"/>
                              <w:jc w:val="center"/>
                              <w:rPr>
                                <w:rFonts w:ascii="ＭＳ ゴシック" w:eastAsia="ＭＳ ゴシック" w:hAnsi="ＭＳ ゴシック"/>
                                <w:color w:val="FFFFFF"/>
                                <w:spacing w:val="-8"/>
                                <w:kern w:val="0"/>
                                <w:sz w:val="18"/>
                              </w:rPr>
                            </w:pPr>
                            <w:r w:rsidRPr="00273639">
                              <w:rPr>
                                <w:rFonts w:ascii="ＭＳ ゴシック" w:eastAsia="ＭＳ ゴシック" w:hAnsi="ＭＳ ゴシック" w:hint="eastAsia"/>
                                <w:color w:val="FFFFFF"/>
                                <w:spacing w:val="-8"/>
                                <w:kern w:val="0"/>
                                <w:sz w:val="18"/>
                              </w:rPr>
                              <w:t>阪神</w:t>
                            </w:r>
                            <w:r w:rsidRPr="00273639">
                              <w:rPr>
                                <w:rFonts w:ascii="ＭＳ ゴシック" w:eastAsia="ＭＳ ゴシック" w:hAnsi="ＭＳ ゴシック"/>
                                <w:color w:val="FFFFFF"/>
                                <w:spacing w:val="-8"/>
                                <w:kern w:val="0"/>
                                <w:sz w:val="18"/>
                              </w:rPr>
                              <w:t>尼崎駅</w:t>
                            </w:r>
                            <w:r w:rsidRPr="00273639">
                              <w:rPr>
                                <w:rFonts w:ascii="ＭＳ ゴシック" w:eastAsia="ＭＳ ゴシック" w:hAnsi="ＭＳ ゴシック" w:hint="eastAsia"/>
                                <w:color w:val="FFFFFF"/>
                                <w:spacing w:val="-8"/>
                                <w:kern w:val="0"/>
                                <w:sz w:val="18"/>
                              </w:rPr>
                              <w:t>南側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62" style="position:absolute;left:0;text-align:left;margin-left:455.25pt;margin-top:525.75pt;width:70.8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" adj="-10755,23699" fillcolor="red" strokecolor="#41719c" strokeweight="1pt">
                <v:path arrowok="t"/>
                <v:textbox>
                  <w:txbxContent>
                    <w:p w:rsidR="00273639" w:rsidRPr="00273639" w:rsidRDefault="00273639" w:rsidP="00273639">
                      <w:pPr>
                        <w:spacing w:line="220" w:lineRule="exact"/>
                        <w:jc w:val="center"/>
                        <w:rPr>
                          <w:rFonts w:ascii="ＭＳ ゴシック" w:eastAsia="ＭＳ ゴシック" w:hAnsi="ＭＳ ゴシック"/>
                          <w:color w:val="FFFFFF"/>
                          <w:spacing w:val="-8"/>
                          <w:kern w:val="0"/>
                          <w:sz w:val="18"/>
                        </w:rPr>
                      </w:pPr>
                      <w:r w:rsidRPr="00273639">
                        <w:rPr>
                          <w:rFonts w:ascii="ＭＳ ゴシック" w:eastAsia="ＭＳ ゴシック" w:hAnsi="ＭＳ ゴシック" w:hint="eastAsia"/>
                          <w:color w:val="FFFFFF"/>
                          <w:spacing w:val="-8"/>
                          <w:kern w:val="0"/>
                          <w:sz w:val="18"/>
                        </w:rPr>
                        <w:t>集合</w:t>
                      </w:r>
                      <w:r w:rsidRPr="00273639">
                        <w:rPr>
                          <w:rFonts w:ascii="ＭＳ ゴシック" w:eastAsia="ＭＳ ゴシック" w:hAnsi="ＭＳ ゴシック"/>
                          <w:color w:val="FFFFFF"/>
                          <w:spacing w:val="-8"/>
                          <w:kern w:val="0"/>
                          <w:sz w:val="18"/>
                        </w:rPr>
                        <w:t>場</w:t>
                      </w:r>
                      <w:r w:rsidRPr="00273639">
                        <w:rPr>
                          <w:rFonts w:ascii="ＭＳ ゴシック" w:eastAsia="ＭＳ ゴシック" w:hAnsi="ＭＳ ゴシック" w:hint="eastAsia"/>
                          <w:color w:val="FFFFFF"/>
                          <w:spacing w:val="-8"/>
                          <w:kern w:val="0"/>
                          <w:sz w:val="18"/>
                        </w:rPr>
                        <w:t>所</w:t>
                      </w:r>
                    </w:p>
                    <w:p w:rsidR="00273639" w:rsidRPr="00273639" w:rsidRDefault="00273639" w:rsidP="00273639">
                      <w:pPr>
                        <w:spacing w:line="220" w:lineRule="exact"/>
                        <w:jc w:val="center"/>
                        <w:rPr>
                          <w:rFonts w:ascii="ＭＳ ゴシック" w:eastAsia="ＭＳ ゴシック" w:hAnsi="ＭＳ ゴシック"/>
                          <w:color w:val="FFFFFF"/>
                          <w:spacing w:val="-8"/>
                          <w:kern w:val="0"/>
                          <w:sz w:val="18"/>
                        </w:rPr>
                      </w:pPr>
                      <w:r w:rsidRPr="00273639">
                        <w:rPr>
                          <w:rFonts w:ascii="ＭＳ ゴシック" w:eastAsia="ＭＳ ゴシック" w:hAnsi="ＭＳ ゴシック" w:hint="eastAsia"/>
                          <w:color w:val="FFFFFF"/>
                          <w:spacing w:val="-8"/>
                          <w:kern w:val="0"/>
                          <w:sz w:val="18"/>
                        </w:rPr>
                        <w:t>阪神</w:t>
                      </w:r>
                      <w:r w:rsidRPr="00273639">
                        <w:rPr>
                          <w:rFonts w:ascii="ＭＳ ゴシック" w:eastAsia="ＭＳ ゴシック" w:hAnsi="ＭＳ ゴシック"/>
                          <w:color w:val="FFFFFF"/>
                          <w:spacing w:val="-8"/>
                          <w:kern w:val="0"/>
                          <w:sz w:val="18"/>
                        </w:rPr>
                        <w:t>尼崎駅</w:t>
                      </w:r>
                      <w:r w:rsidRPr="00273639">
                        <w:rPr>
                          <w:rFonts w:ascii="ＭＳ ゴシック" w:eastAsia="ＭＳ ゴシック" w:hAnsi="ＭＳ ゴシック" w:hint="eastAsia"/>
                          <w:color w:val="FFFFFF"/>
                          <w:spacing w:val="-8"/>
                          <w:kern w:val="0"/>
                          <w:sz w:val="18"/>
                        </w:rPr>
                        <w:t>南側</w:t>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5781675</wp:posOffset>
                </wp:positionH>
                <wp:positionV relativeFrom="paragraph">
                  <wp:posOffset>6677025</wp:posOffset>
                </wp:positionV>
                <wp:extent cx="899160" cy="419100"/>
                <wp:effectExtent l="495300" t="0" r="15240" b="95250"/>
                <wp:wrapNone/>
                <wp:docPr id="1"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9160" cy="419100"/>
                        </a:xfrm>
                        <a:prstGeom prst="wedgeRoundRectCallout">
                          <a:avLst>
                            <a:gd name="adj1" fmla="val -99792"/>
                            <a:gd name="adj2" fmla="val 59716"/>
                            <a:gd name="adj3" fmla="val 16667"/>
                          </a:avLst>
                        </a:prstGeom>
                        <a:solidFill>
                          <a:srgbClr val="FF0000"/>
                        </a:solidFill>
                        <a:ln w="12700" cap="flat" cmpd="sng" algn="ctr">
                          <a:solidFill>
                            <a:srgbClr val="5B9BD5">
                              <a:shade val="50000"/>
                            </a:srgbClr>
                          </a:solidFill>
                          <a:prstDash val="solid"/>
                          <a:miter lim="800000"/>
                        </a:ln>
                        <a:effectLst/>
                      </wps:spPr>
                      <wps:txbx>
                        <w:txbxContent>
                          <w:p w:rsidR="00273639" w:rsidRPr="00273639" w:rsidRDefault="00273639" w:rsidP="00273639">
                            <w:pPr>
                              <w:spacing w:line="220" w:lineRule="exact"/>
                              <w:jc w:val="center"/>
                              <w:rPr>
                                <w:rFonts w:ascii="ＭＳ ゴシック" w:eastAsia="ＭＳ ゴシック" w:hAnsi="ＭＳ ゴシック"/>
                                <w:color w:val="FFFFFF"/>
                                <w:spacing w:val="-8"/>
                                <w:kern w:val="0"/>
                                <w:sz w:val="18"/>
                              </w:rPr>
                            </w:pPr>
                            <w:r w:rsidRPr="00273639">
                              <w:rPr>
                                <w:rFonts w:ascii="ＭＳ ゴシック" w:eastAsia="ＭＳ ゴシック" w:hAnsi="ＭＳ ゴシック" w:hint="eastAsia"/>
                                <w:color w:val="FFFFFF"/>
                                <w:spacing w:val="-8"/>
                                <w:kern w:val="0"/>
                                <w:sz w:val="18"/>
                              </w:rPr>
                              <w:t>集合</w:t>
                            </w:r>
                            <w:r w:rsidRPr="00273639">
                              <w:rPr>
                                <w:rFonts w:ascii="ＭＳ ゴシック" w:eastAsia="ＭＳ ゴシック" w:hAnsi="ＭＳ ゴシック"/>
                                <w:color w:val="FFFFFF"/>
                                <w:spacing w:val="-8"/>
                                <w:kern w:val="0"/>
                                <w:sz w:val="18"/>
                              </w:rPr>
                              <w:t>場</w:t>
                            </w:r>
                            <w:r w:rsidRPr="00273639">
                              <w:rPr>
                                <w:rFonts w:ascii="ＭＳ ゴシック" w:eastAsia="ＭＳ ゴシック" w:hAnsi="ＭＳ ゴシック" w:hint="eastAsia"/>
                                <w:color w:val="FFFFFF"/>
                                <w:spacing w:val="-8"/>
                                <w:kern w:val="0"/>
                                <w:sz w:val="18"/>
                              </w:rPr>
                              <w:t>所</w:t>
                            </w:r>
                          </w:p>
                          <w:p w:rsidR="00273639" w:rsidRPr="00273639" w:rsidRDefault="00273639" w:rsidP="00273639">
                            <w:pPr>
                              <w:spacing w:line="220" w:lineRule="exact"/>
                              <w:jc w:val="center"/>
                              <w:rPr>
                                <w:rFonts w:ascii="ＭＳ ゴシック" w:eastAsia="ＭＳ ゴシック" w:hAnsi="ＭＳ ゴシック"/>
                                <w:color w:val="FFFFFF"/>
                                <w:spacing w:val="-8"/>
                                <w:kern w:val="0"/>
                                <w:sz w:val="18"/>
                              </w:rPr>
                            </w:pPr>
                            <w:r w:rsidRPr="00273639">
                              <w:rPr>
                                <w:rFonts w:ascii="ＭＳ ゴシック" w:eastAsia="ＭＳ ゴシック" w:hAnsi="ＭＳ ゴシック" w:hint="eastAsia"/>
                                <w:color w:val="FFFFFF"/>
                                <w:spacing w:val="-8"/>
                                <w:kern w:val="0"/>
                                <w:sz w:val="18"/>
                              </w:rPr>
                              <w:t>阪神</w:t>
                            </w:r>
                            <w:r w:rsidRPr="00273639">
                              <w:rPr>
                                <w:rFonts w:ascii="ＭＳ ゴシック" w:eastAsia="ＭＳ ゴシック" w:hAnsi="ＭＳ ゴシック"/>
                                <w:color w:val="FFFFFF"/>
                                <w:spacing w:val="-8"/>
                                <w:kern w:val="0"/>
                                <w:sz w:val="18"/>
                              </w:rPr>
                              <w:t>尼崎駅</w:t>
                            </w:r>
                            <w:r w:rsidRPr="00273639">
                              <w:rPr>
                                <w:rFonts w:ascii="ＭＳ ゴシック" w:eastAsia="ＭＳ ゴシック" w:hAnsi="ＭＳ ゴシック" w:hint="eastAsia"/>
                                <w:color w:val="FFFFFF"/>
                                <w:spacing w:val="-8"/>
                                <w:kern w:val="0"/>
                                <w:sz w:val="18"/>
                              </w:rPr>
                              <w:t>南側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62" style="position:absolute;left:0;text-align:left;margin-left:455.25pt;margin-top:525.75pt;width:70.8pt;height:3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" adj="-10755,23699" fillcolor="red" strokecolor="#41719c" strokeweight="1pt">
                <v:path arrowok="t"/>
                <v:textbox>
                  <w:txbxContent>
                    <w:p w:rsidR="00273639" w:rsidRPr="00273639" w:rsidRDefault="00273639" w:rsidP="00273639">
                      <w:pPr>
                        <w:spacing w:line="220" w:lineRule="exact"/>
                        <w:jc w:val="center"/>
                        <w:rPr>
                          <w:rFonts w:ascii="ＭＳ ゴシック" w:eastAsia="ＭＳ ゴシック" w:hAnsi="ＭＳ ゴシック"/>
                          <w:color w:val="FFFFFF"/>
                          <w:spacing w:val="-8"/>
                          <w:kern w:val="0"/>
                          <w:sz w:val="18"/>
                        </w:rPr>
                      </w:pPr>
                      <w:r w:rsidRPr="00273639">
                        <w:rPr>
                          <w:rFonts w:ascii="ＭＳ ゴシック" w:eastAsia="ＭＳ ゴシック" w:hAnsi="ＭＳ ゴシック" w:hint="eastAsia"/>
                          <w:color w:val="FFFFFF"/>
                          <w:spacing w:val="-8"/>
                          <w:kern w:val="0"/>
                          <w:sz w:val="18"/>
                        </w:rPr>
                        <w:t>集合</w:t>
                      </w:r>
                      <w:r w:rsidRPr="00273639">
                        <w:rPr>
                          <w:rFonts w:ascii="ＭＳ ゴシック" w:eastAsia="ＭＳ ゴシック" w:hAnsi="ＭＳ ゴシック"/>
                          <w:color w:val="FFFFFF"/>
                          <w:spacing w:val="-8"/>
                          <w:kern w:val="0"/>
                          <w:sz w:val="18"/>
                        </w:rPr>
                        <w:t>場</w:t>
                      </w:r>
                      <w:r w:rsidRPr="00273639">
                        <w:rPr>
                          <w:rFonts w:ascii="ＭＳ ゴシック" w:eastAsia="ＭＳ ゴシック" w:hAnsi="ＭＳ ゴシック" w:hint="eastAsia"/>
                          <w:color w:val="FFFFFF"/>
                          <w:spacing w:val="-8"/>
                          <w:kern w:val="0"/>
                          <w:sz w:val="18"/>
                        </w:rPr>
                        <w:t>所</w:t>
                      </w:r>
                    </w:p>
                    <w:p w:rsidR="00273639" w:rsidRPr="00273639" w:rsidRDefault="00273639" w:rsidP="00273639">
                      <w:pPr>
                        <w:spacing w:line="220" w:lineRule="exact"/>
                        <w:jc w:val="center"/>
                        <w:rPr>
                          <w:rFonts w:ascii="ＭＳ ゴシック" w:eastAsia="ＭＳ ゴシック" w:hAnsi="ＭＳ ゴシック"/>
                          <w:color w:val="FFFFFF"/>
                          <w:spacing w:val="-8"/>
                          <w:kern w:val="0"/>
                          <w:sz w:val="18"/>
                        </w:rPr>
                      </w:pPr>
                      <w:r w:rsidRPr="00273639">
                        <w:rPr>
                          <w:rFonts w:ascii="ＭＳ ゴシック" w:eastAsia="ＭＳ ゴシック" w:hAnsi="ＭＳ ゴシック" w:hint="eastAsia"/>
                          <w:color w:val="FFFFFF"/>
                          <w:spacing w:val="-8"/>
                          <w:kern w:val="0"/>
                          <w:sz w:val="18"/>
                        </w:rPr>
                        <w:t>阪神</w:t>
                      </w:r>
                      <w:r w:rsidRPr="00273639">
                        <w:rPr>
                          <w:rFonts w:ascii="ＭＳ ゴシック" w:eastAsia="ＭＳ ゴシック" w:hAnsi="ＭＳ ゴシック"/>
                          <w:color w:val="FFFFFF"/>
                          <w:spacing w:val="-8"/>
                          <w:kern w:val="0"/>
                          <w:sz w:val="18"/>
                        </w:rPr>
                        <w:t>尼崎駅</w:t>
                      </w:r>
                      <w:r w:rsidRPr="00273639">
                        <w:rPr>
                          <w:rFonts w:ascii="ＭＳ ゴシック" w:eastAsia="ＭＳ ゴシック" w:hAnsi="ＭＳ ゴシック" w:hint="eastAsia"/>
                          <w:color w:val="FFFFFF"/>
                          <w:spacing w:val="-8"/>
                          <w:kern w:val="0"/>
                          <w:sz w:val="18"/>
                        </w:rPr>
                        <w:t>南側</w:t>
                      </w:r>
                    </w:p>
                  </w:txbxContent>
                </v:textbox>
              </v:shape>
            </w:pict>
          </mc:Fallback>
        </mc:AlternateContent>
      </w:r>
    </w:p>
    <w:p w:rsidR="009F335D" w:rsidRPr="00E10E32" w:rsidRDefault="009F335D" w:rsidP="008D6233">
      <w:pPr>
        <w:spacing w:line="440" w:lineRule="exact"/>
        <w:rPr>
          <w:rFonts w:ascii="ＭＳ 明朝" w:hAnsi="ＭＳ 明朝"/>
          <w:sz w:val="36"/>
          <w:szCs w:val="36"/>
        </w:rPr>
      </w:pPr>
      <w:r w:rsidRPr="0031093D">
        <w:rPr>
          <w:rFonts w:ascii="ＭＳ 明朝" w:hAnsi="ＭＳ 明朝" w:hint="eastAsia"/>
          <w:sz w:val="40"/>
          <w:szCs w:val="36"/>
        </w:rPr>
        <w:t>場</w:t>
      </w:r>
      <w:r w:rsidR="00071316" w:rsidRPr="0031093D">
        <w:rPr>
          <w:rFonts w:ascii="ＭＳ 明朝" w:hAnsi="ＭＳ 明朝" w:hint="eastAsia"/>
          <w:sz w:val="40"/>
          <w:szCs w:val="36"/>
        </w:rPr>
        <w:t xml:space="preserve">　</w:t>
      </w:r>
      <w:r w:rsidR="00F50E47">
        <w:rPr>
          <w:rFonts w:ascii="ＭＳ 明朝" w:hAnsi="ＭＳ 明朝" w:hint="eastAsia"/>
          <w:sz w:val="40"/>
          <w:szCs w:val="36"/>
        </w:rPr>
        <w:t>所</w:t>
      </w:r>
      <w:r w:rsidR="008D6233">
        <w:rPr>
          <w:rFonts w:ascii="ＭＳ 明朝" w:hAnsi="ＭＳ 明朝" w:hint="eastAsia"/>
          <w:sz w:val="40"/>
          <w:szCs w:val="36"/>
        </w:rPr>
        <w:t xml:space="preserve"> </w:t>
      </w:r>
      <w:r w:rsidR="00A83911" w:rsidRPr="0019243E">
        <w:rPr>
          <w:rFonts w:ascii="ＭＳ ゴシック" w:eastAsia="ＭＳ ゴシック" w:hAnsi="ＭＳ ゴシック" w:hint="eastAsia"/>
          <w:spacing w:val="-8"/>
          <w:sz w:val="40"/>
          <w:szCs w:val="36"/>
        </w:rPr>
        <w:t>クレオ大阪東</w:t>
      </w:r>
      <w:r w:rsidR="008D6233" w:rsidRPr="0019243E">
        <w:rPr>
          <w:rFonts w:ascii="ＭＳ ゴシック" w:eastAsia="ＭＳ ゴシック" w:hAnsi="ＭＳ 明朝" w:hint="eastAsia"/>
          <w:spacing w:val="-8"/>
          <w:sz w:val="40"/>
          <w:szCs w:val="36"/>
        </w:rPr>
        <w:t xml:space="preserve"> </w:t>
      </w:r>
      <w:r w:rsidR="00A83911" w:rsidRPr="0019243E">
        <w:rPr>
          <w:rFonts w:ascii="ＭＳ ゴシック" w:eastAsia="ＭＳ ゴシック" w:hAnsi="ＭＳ 明朝" w:hint="eastAsia"/>
          <w:spacing w:val="-8"/>
          <w:sz w:val="40"/>
          <w:szCs w:val="36"/>
        </w:rPr>
        <w:t>研修室</w:t>
      </w:r>
    </w:p>
    <w:p w:rsidR="008D6233" w:rsidRPr="00F50E47" w:rsidRDefault="008D6233" w:rsidP="00217EAC">
      <w:pPr>
        <w:spacing w:line="200" w:lineRule="exact"/>
        <w:rPr>
          <w:rFonts w:ascii="ＭＳ ゴシック" w:eastAsia="ＭＳ ゴシック" w:hAnsi="ＭＳ ゴシック"/>
          <w:spacing w:val="-6"/>
          <w:sz w:val="36"/>
          <w:szCs w:val="36"/>
        </w:rPr>
      </w:pPr>
    </w:p>
    <w:p w:rsidR="00217EAC" w:rsidRDefault="008D6233" w:rsidP="00217EAC">
      <w:pPr>
        <w:spacing w:line="240" w:lineRule="exact"/>
        <w:rPr>
          <w:szCs w:val="26"/>
        </w:rPr>
      </w:pPr>
      <w:r w:rsidRPr="00216D49">
        <w:rPr>
          <w:szCs w:val="26"/>
        </w:rPr>
        <w:t>＊</w:t>
      </w:r>
      <w:r w:rsidR="00923608">
        <w:rPr>
          <w:szCs w:val="26"/>
        </w:rPr>
        <w:t>JR</w:t>
      </w:r>
      <w:r w:rsidR="00923608">
        <w:rPr>
          <w:szCs w:val="26"/>
        </w:rPr>
        <w:t>「</w:t>
      </w:r>
      <w:r w:rsidR="00A83911" w:rsidRPr="00A83911">
        <w:rPr>
          <w:rFonts w:hint="eastAsia"/>
          <w:szCs w:val="26"/>
        </w:rPr>
        <w:t>京橋</w:t>
      </w:r>
      <w:r w:rsidR="00923608">
        <w:rPr>
          <w:rFonts w:hint="eastAsia"/>
          <w:szCs w:val="26"/>
        </w:rPr>
        <w:t>」</w:t>
      </w:r>
      <w:r w:rsidR="00A83911" w:rsidRPr="00A83911">
        <w:rPr>
          <w:rFonts w:hint="eastAsia"/>
          <w:szCs w:val="26"/>
        </w:rPr>
        <w:t>駅南口から南へ約</w:t>
      </w:r>
      <w:r w:rsidR="00A83911" w:rsidRPr="00A83911">
        <w:rPr>
          <w:rFonts w:hint="eastAsia"/>
          <w:szCs w:val="26"/>
        </w:rPr>
        <w:t>600</w:t>
      </w:r>
      <w:r w:rsidR="00A83911" w:rsidRPr="00A83911">
        <w:rPr>
          <w:rFonts w:hint="eastAsia"/>
          <w:szCs w:val="26"/>
        </w:rPr>
        <w:t>メートル</w:t>
      </w:r>
      <w:r w:rsidR="00923608">
        <w:rPr>
          <w:rFonts w:hint="eastAsia"/>
          <w:szCs w:val="26"/>
        </w:rPr>
        <w:t>、地下鉄長堀</w:t>
      </w:r>
    </w:p>
    <w:p w:rsidR="00217EAC" w:rsidRDefault="00923608" w:rsidP="0019243E">
      <w:pPr>
        <w:spacing w:line="240" w:lineRule="exact"/>
        <w:ind w:firstLineChars="100" w:firstLine="190"/>
        <w:rPr>
          <w:szCs w:val="26"/>
        </w:rPr>
      </w:pPr>
      <w:r>
        <w:rPr>
          <w:rFonts w:hint="eastAsia"/>
          <w:szCs w:val="26"/>
        </w:rPr>
        <w:t>鶴見緑地線「</w:t>
      </w:r>
      <w:r w:rsidR="00A83911" w:rsidRPr="00A83911">
        <w:rPr>
          <w:rFonts w:hint="eastAsia"/>
          <w:szCs w:val="26"/>
        </w:rPr>
        <w:t>大阪ビジネスパーク駅</w:t>
      </w:r>
      <w:r>
        <w:rPr>
          <w:rFonts w:hint="eastAsia"/>
          <w:szCs w:val="26"/>
        </w:rPr>
        <w:t>」④</w:t>
      </w:r>
      <w:r w:rsidR="00A83911" w:rsidRPr="00A83911">
        <w:rPr>
          <w:rFonts w:hint="eastAsia"/>
          <w:szCs w:val="26"/>
        </w:rPr>
        <w:t>番出口から東へ</w:t>
      </w:r>
    </w:p>
    <w:p w:rsidR="00217EAC" w:rsidRDefault="00A83911" w:rsidP="0019243E">
      <w:pPr>
        <w:spacing w:line="240" w:lineRule="exact"/>
        <w:ind w:firstLineChars="100" w:firstLine="190"/>
        <w:rPr>
          <w:szCs w:val="26"/>
        </w:rPr>
      </w:pPr>
      <w:r w:rsidRPr="00A83911">
        <w:rPr>
          <w:rFonts w:hint="eastAsia"/>
          <w:szCs w:val="26"/>
        </w:rPr>
        <w:t>約</w:t>
      </w:r>
      <w:r w:rsidRPr="00A83911">
        <w:rPr>
          <w:rFonts w:hint="eastAsia"/>
          <w:szCs w:val="26"/>
        </w:rPr>
        <w:t>700</w:t>
      </w:r>
      <w:r w:rsidRPr="00A83911">
        <w:rPr>
          <w:rFonts w:hint="eastAsia"/>
          <w:szCs w:val="26"/>
        </w:rPr>
        <w:t>メートル</w:t>
      </w:r>
      <w:r w:rsidR="0019243E">
        <w:rPr>
          <w:noProof/>
        </w:rPr>
        <mc:AlternateContent>
          <mc:Choice Requires="wps">
            <w:drawing>
              <wp:anchor distT="0" distB="0" distL="114300" distR="114300" simplePos="0" relativeHeight="251656192" behindDoc="0" locked="0" layoutInCell="1" allowOverlap="1">
                <wp:simplePos x="0" y="0"/>
                <wp:positionH relativeFrom="column">
                  <wp:posOffset>5781675</wp:posOffset>
                </wp:positionH>
                <wp:positionV relativeFrom="paragraph">
                  <wp:posOffset>6677025</wp:posOffset>
                </wp:positionV>
                <wp:extent cx="899160" cy="419100"/>
                <wp:effectExtent l="495300" t="0" r="15240" b="95250"/>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9160" cy="419100"/>
                        </a:xfrm>
                        <a:prstGeom prst="wedgeRoundRectCallout">
                          <a:avLst>
                            <a:gd name="adj1" fmla="val -99792"/>
                            <a:gd name="adj2" fmla="val 59716"/>
                            <a:gd name="adj3" fmla="val 16667"/>
                          </a:avLst>
                        </a:prstGeom>
                        <a:solidFill>
                          <a:srgbClr val="FF0000"/>
                        </a:solidFill>
                        <a:ln w="12700" cap="flat" cmpd="sng" algn="ctr">
                          <a:solidFill>
                            <a:srgbClr val="5B9BD5">
                              <a:shade val="50000"/>
                            </a:srgbClr>
                          </a:solidFill>
                          <a:prstDash val="solid"/>
                          <a:miter lim="800000"/>
                        </a:ln>
                        <a:effectLst/>
                      </wps:spPr>
                      <wps:txbx>
                        <w:txbxContent>
                          <w:p w:rsidR="00273639" w:rsidRPr="00273639" w:rsidRDefault="00273639" w:rsidP="00273639">
                            <w:pPr>
                              <w:spacing w:line="220" w:lineRule="exact"/>
                              <w:jc w:val="center"/>
                              <w:rPr>
                                <w:rFonts w:ascii="ＭＳ ゴシック" w:eastAsia="ＭＳ ゴシック" w:hAnsi="ＭＳ ゴシック"/>
                                <w:color w:val="FFFFFF"/>
                                <w:spacing w:val="-8"/>
                                <w:kern w:val="0"/>
                                <w:sz w:val="18"/>
                              </w:rPr>
                            </w:pPr>
                            <w:r w:rsidRPr="00273639">
                              <w:rPr>
                                <w:rFonts w:ascii="ＭＳ ゴシック" w:eastAsia="ＭＳ ゴシック" w:hAnsi="ＭＳ ゴシック" w:hint="eastAsia"/>
                                <w:color w:val="FFFFFF"/>
                                <w:spacing w:val="-8"/>
                                <w:kern w:val="0"/>
                                <w:sz w:val="18"/>
                              </w:rPr>
                              <w:t>集合</w:t>
                            </w:r>
                            <w:r w:rsidRPr="00273639">
                              <w:rPr>
                                <w:rFonts w:ascii="ＭＳ ゴシック" w:eastAsia="ＭＳ ゴシック" w:hAnsi="ＭＳ ゴシック"/>
                                <w:color w:val="FFFFFF"/>
                                <w:spacing w:val="-8"/>
                                <w:kern w:val="0"/>
                                <w:sz w:val="18"/>
                              </w:rPr>
                              <w:t>場</w:t>
                            </w:r>
                            <w:r w:rsidRPr="00273639">
                              <w:rPr>
                                <w:rFonts w:ascii="ＭＳ ゴシック" w:eastAsia="ＭＳ ゴシック" w:hAnsi="ＭＳ ゴシック" w:hint="eastAsia"/>
                                <w:color w:val="FFFFFF"/>
                                <w:spacing w:val="-8"/>
                                <w:kern w:val="0"/>
                                <w:sz w:val="18"/>
                              </w:rPr>
                              <w:t>所</w:t>
                            </w:r>
                          </w:p>
                          <w:p w:rsidR="00273639" w:rsidRPr="00273639" w:rsidRDefault="00273639" w:rsidP="00273639">
                            <w:pPr>
                              <w:spacing w:line="220" w:lineRule="exact"/>
                              <w:jc w:val="center"/>
                              <w:rPr>
                                <w:rFonts w:ascii="ＭＳ ゴシック" w:eastAsia="ＭＳ ゴシック" w:hAnsi="ＭＳ ゴシック"/>
                                <w:color w:val="FFFFFF"/>
                                <w:spacing w:val="-8"/>
                                <w:kern w:val="0"/>
                                <w:sz w:val="18"/>
                              </w:rPr>
                            </w:pPr>
                            <w:r w:rsidRPr="00273639">
                              <w:rPr>
                                <w:rFonts w:ascii="ＭＳ ゴシック" w:eastAsia="ＭＳ ゴシック" w:hAnsi="ＭＳ ゴシック" w:hint="eastAsia"/>
                                <w:color w:val="FFFFFF"/>
                                <w:spacing w:val="-8"/>
                                <w:kern w:val="0"/>
                                <w:sz w:val="18"/>
                              </w:rPr>
                              <w:t>阪神</w:t>
                            </w:r>
                            <w:r w:rsidRPr="00273639">
                              <w:rPr>
                                <w:rFonts w:ascii="ＭＳ ゴシック" w:eastAsia="ＭＳ ゴシック" w:hAnsi="ＭＳ ゴシック"/>
                                <w:color w:val="FFFFFF"/>
                                <w:spacing w:val="-8"/>
                                <w:kern w:val="0"/>
                                <w:sz w:val="18"/>
                              </w:rPr>
                              <w:t>尼崎駅</w:t>
                            </w:r>
                            <w:r w:rsidRPr="00273639">
                              <w:rPr>
                                <w:rFonts w:ascii="ＭＳ ゴシック" w:eastAsia="ＭＳ ゴシック" w:hAnsi="ＭＳ ゴシック" w:hint="eastAsia"/>
                                <w:color w:val="FFFFFF"/>
                                <w:spacing w:val="-8"/>
                                <w:kern w:val="0"/>
                                <w:sz w:val="18"/>
                              </w:rPr>
                              <w:t>南側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62" style="position:absolute;left:0;text-align:left;margin-left:455.25pt;margin-top:525.75pt;width:70.8pt;height: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" adj="-10755,23699" fillcolor="red" strokecolor="#41719c" strokeweight="1pt">
                <v:path arrowok="t"/>
                <v:textbox>
                  <w:txbxContent>
                    <w:p w:rsidR="00273639" w:rsidRPr="00273639" w:rsidRDefault="00273639" w:rsidP="00273639">
                      <w:pPr>
                        <w:spacing w:line="220" w:lineRule="exact"/>
                        <w:jc w:val="center"/>
                        <w:rPr>
                          <w:rFonts w:ascii="ＭＳ ゴシック" w:eastAsia="ＭＳ ゴシック" w:hAnsi="ＭＳ ゴシック"/>
                          <w:color w:val="FFFFFF"/>
                          <w:spacing w:val="-8"/>
                          <w:kern w:val="0"/>
                          <w:sz w:val="18"/>
                        </w:rPr>
                      </w:pPr>
                      <w:r w:rsidRPr="00273639">
                        <w:rPr>
                          <w:rFonts w:ascii="ＭＳ ゴシック" w:eastAsia="ＭＳ ゴシック" w:hAnsi="ＭＳ ゴシック" w:hint="eastAsia"/>
                          <w:color w:val="FFFFFF"/>
                          <w:spacing w:val="-8"/>
                          <w:kern w:val="0"/>
                          <w:sz w:val="18"/>
                        </w:rPr>
                        <w:t>集合</w:t>
                      </w:r>
                      <w:r w:rsidRPr="00273639">
                        <w:rPr>
                          <w:rFonts w:ascii="ＭＳ ゴシック" w:eastAsia="ＭＳ ゴシック" w:hAnsi="ＭＳ ゴシック"/>
                          <w:color w:val="FFFFFF"/>
                          <w:spacing w:val="-8"/>
                          <w:kern w:val="0"/>
                          <w:sz w:val="18"/>
                        </w:rPr>
                        <w:t>場</w:t>
                      </w:r>
                      <w:r w:rsidRPr="00273639">
                        <w:rPr>
                          <w:rFonts w:ascii="ＭＳ ゴシック" w:eastAsia="ＭＳ ゴシック" w:hAnsi="ＭＳ ゴシック" w:hint="eastAsia"/>
                          <w:color w:val="FFFFFF"/>
                          <w:spacing w:val="-8"/>
                          <w:kern w:val="0"/>
                          <w:sz w:val="18"/>
                        </w:rPr>
                        <w:t>所</w:t>
                      </w:r>
                    </w:p>
                    <w:p w:rsidR="00273639" w:rsidRPr="00273639" w:rsidRDefault="00273639" w:rsidP="00273639">
                      <w:pPr>
                        <w:spacing w:line="220" w:lineRule="exact"/>
                        <w:jc w:val="center"/>
                        <w:rPr>
                          <w:rFonts w:ascii="ＭＳ ゴシック" w:eastAsia="ＭＳ ゴシック" w:hAnsi="ＭＳ ゴシック"/>
                          <w:color w:val="FFFFFF"/>
                          <w:spacing w:val="-8"/>
                          <w:kern w:val="0"/>
                          <w:sz w:val="18"/>
                        </w:rPr>
                      </w:pPr>
                      <w:r w:rsidRPr="00273639">
                        <w:rPr>
                          <w:rFonts w:ascii="ＭＳ ゴシック" w:eastAsia="ＭＳ ゴシック" w:hAnsi="ＭＳ ゴシック" w:hint="eastAsia"/>
                          <w:color w:val="FFFFFF"/>
                          <w:spacing w:val="-8"/>
                          <w:kern w:val="0"/>
                          <w:sz w:val="18"/>
                        </w:rPr>
                        <w:t>阪神</w:t>
                      </w:r>
                      <w:r w:rsidRPr="00273639">
                        <w:rPr>
                          <w:rFonts w:ascii="ＭＳ ゴシック" w:eastAsia="ＭＳ ゴシック" w:hAnsi="ＭＳ ゴシック"/>
                          <w:color w:val="FFFFFF"/>
                          <w:spacing w:val="-8"/>
                          <w:kern w:val="0"/>
                          <w:sz w:val="18"/>
                        </w:rPr>
                        <w:t>尼崎駅</w:t>
                      </w:r>
                      <w:r w:rsidRPr="00273639">
                        <w:rPr>
                          <w:rFonts w:ascii="ＭＳ ゴシック" w:eastAsia="ＭＳ ゴシック" w:hAnsi="ＭＳ ゴシック" w:hint="eastAsia"/>
                          <w:color w:val="FFFFFF"/>
                          <w:spacing w:val="-8"/>
                          <w:kern w:val="0"/>
                          <w:sz w:val="18"/>
                        </w:rPr>
                        <w:t>南側</w:t>
                      </w:r>
                    </w:p>
                  </w:txbxContent>
                </v:textbox>
              </v:shape>
            </w:pict>
          </mc:Fallback>
        </mc:AlternateContent>
      </w:r>
      <w:r w:rsidR="00217EAC">
        <w:rPr>
          <w:rFonts w:hint="eastAsia"/>
          <w:szCs w:val="26"/>
        </w:rPr>
        <w:t>（</w:t>
      </w:r>
      <w:r w:rsidR="008D6233" w:rsidRPr="00216D49">
        <w:rPr>
          <w:szCs w:val="26"/>
        </w:rPr>
        <w:t>〒</w:t>
      </w:r>
      <w:r w:rsidR="00923608" w:rsidRPr="00923608">
        <w:rPr>
          <w:rFonts w:hint="eastAsia"/>
          <w:szCs w:val="26"/>
        </w:rPr>
        <w:t xml:space="preserve">536-0014 </w:t>
      </w:r>
      <w:r w:rsidR="00923608" w:rsidRPr="00923608">
        <w:rPr>
          <w:rFonts w:hint="eastAsia"/>
          <w:szCs w:val="26"/>
        </w:rPr>
        <w:t>大阪市城東区鴫野西</w:t>
      </w:r>
    </w:p>
    <w:p w:rsidR="009F335D" w:rsidRPr="00216D49" w:rsidRDefault="00923608" w:rsidP="0019243E">
      <w:pPr>
        <w:spacing w:line="240" w:lineRule="exact"/>
        <w:ind w:firstLineChars="100" w:firstLine="190"/>
        <w:rPr>
          <w:szCs w:val="26"/>
        </w:rPr>
      </w:pPr>
      <w:r w:rsidRPr="00923608">
        <w:rPr>
          <w:rFonts w:hint="eastAsia"/>
          <w:szCs w:val="26"/>
        </w:rPr>
        <w:t>2-1-21</w:t>
      </w:r>
      <w:r w:rsidR="00217EAC">
        <w:rPr>
          <w:szCs w:val="26"/>
        </w:rPr>
        <w:t>、</w:t>
      </w:r>
      <w:r w:rsidR="008D6233" w:rsidRPr="00216D49">
        <w:rPr>
          <w:szCs w:val="26"/>
        </w:rPr>
        <w:t>TEL</w:t>
      </w:r>
      <w:r w:rsidR="008D6233" w:rsidRPr="00216D49">
        <w:rPr>
          <w:szCs w:val="26"/>
        </w:rPr>
        <w:t>：</w:t>
      </w:r>
      <w:r>
        <w:rPr>
          <w:szCs w:val="26"/>
        </w:rPr>
        <w:t>06-6965-1200</w:t>
      </w:r>
      <w:r w:rsidR="00217EAC">
        <w:rPr>
          <w:szCs w:val="26"/>
        </w:rPr>
        <w:t>）</w:t>
      </w:r>
    </w:p>
    <w:p w:rsidR="00217EAC" w:rsidRDefault="00217EAC" w:rsidP="0019243E">
      <w:pPr>
        <w:spacing w:line="200" w:lineRule="exact"/>
        <w:rPr>
          <w:rFonts w:ascii="ＭＳ 明朝" w:hAnsi="ＭＳ 明朝"/>
          <w:sz w:val="28"/>
          <w:szCs w:val="28"/>
        </w:rPr>
      </w:pPr>
    </w:p>
    <w:p w:rsidR="004266AA" w:rsidRDefault="00A565EE" w:rsidP="00A565EE">
      <w:pPr>
        <w:spacing w:line="440" w:lineRule="exact"/>
        <w:rPr>
          <w:rFonts w:ascii="ＭＳ ゴシック" w:eastAsia="ＭＳ ゴシック" w:hAnsi="ＭＳ ゴシック"/>
          <w:spacing w:val="-10"/>
          <w:sz w:val="40"/>
          <w:szCs w:val="28"/>
        </w:rPr>
      </w:pPr>
      <w:r>
        <w:rPr>
          <w:rFonts w:ascii="ＭＳ 明朝" w:hAnsi="ＭＳ 明朝"/>
          <w:spacing w:val="-10"/>
          <w:sz w:val="40"/>
          <w:szCs w:val="28"/>
        </w:rPr>
        <w:t xml:space="preserve">参加費　</w:t>
      </w:r>
      <w:r w:rsidR="004266AA" w:rsidRPr="00D50DF1">
        <w:rPr>
          <w:rFonts w:ascii="ＭＳ ゴシック" w:eastAsia="ＭＳ ゴシック" w:hAnsi="ＭＳ ゴシック"/>
          <w:spacing w:val="-10"/>
          <w:sz w:val="40"/>
          <w:szCs w:val="28"/>
        </w:rPr>
        <w:t>３００円（会員無料）</w:t>
      </w:r>
    </w:p>
    <w:p w:rsidR="002138EE" w:rsidRDefault="002138EE" w:rsidP="004266AA">
      <w:pPr>
        <w:spacing w:line="200" w:lineRule="exact"/>
        <w:rPr>
          <w:rFonts w:ascii="ＭＳ ゴシック" w:eastAsia="ＭＳ ゴシック" w:hAnsi="ＭＳ ゴシック"/>
          <w:spacing w:val="-10"/>
          <w:sz w:val="40"/>
          <w:szCs w:val="28"/>
        </w:rPr>
      </w:pPr>
    </w:p>
    <w:p w:rsidR="005D28CE" w:rsidRDefault="00217EAC" w:rsidP="005D28CE">
      <w:pPr>
        <w:spacing w:line="280" w:lineRule="exact"/>
        <w:rPr>
          <w:rFonts w:ascii="ＭＳ 明朝" w:hAnsi="ＭＳ 明朝" w:cs="Segoe UI Symbol"/>
          <w:spacing w:val="-10"/>
          <w:szCs w:val="26"/>
        </w:rPr>
      </w:pPr>
      <w:r>
        <w:rPr>
          <w:rFonts w:ascii="ＭＳ 明朝" w:hAnsi="ＭＳ 明朝" w:cs="Segoe UI Symbol"/>
          <w:spacing w:val="-10"/>
          <w:szCs w:val="26"/>
        </w:rPr>
        <w:t>☆例会終了後に</w:t>
      </w:r>
      <w:r w:rsidR="005D28CE">
        <w:rPr>
          <w:rFonts w:ascii="ＭＳ 明朝" w:hAnsi="ＭＳ 明朝" w:cs="Segoe UI Symbol"/>
          <w:spacing w:val="-10"/>
          <w:szCs w:val="26"/>
        </w:rPr>
        <w:t>、</w:t>
      </w:r>
      <w:r w:rsidR="002138EE">
        <w:rPr>
          <w:rFonts w:ascii="ＭＳ 明朝" w:hAnsi="ＭＳ 明朝" w:cs="Segoe UI Symbol"/>
          <w:spacing w:val="-10"/>
          <w:szCs w:val="26"/>
        </w:rPr>
        <w:t>会場</w:t>
      </w:r>
      <w:r w:rsidR="005D28CE">
        <w:rPr>
          <w:rFonts w:ascii="ＭＳ 明朝" w:hAnsi="ＭＳ 明朝" w:cs="Segoe UI Symbol"/>
          <w:spacing w:val="-10"/>
          <w:szCs w:val="26"/>
        </w:rPr>
        <w:t>から最寄りの駅付近</w:t>
      </w:r>
      <w:r w:rsidR="002138EE">
        <w:rPr>
          <w:rFonts w:ascii="ＭＳ 明朝" w:hAnsi="ＭＳ 明朝" w:cs="Segoe UI Symbol"/>
          <w:spacing w:val="-10"/>
          <w:szCs w:val="26"/>
        </w:rPr>
        <w:t>で</w:t>
      </w:r>
      <w:r>
        <w:rPr>
          <w:rFonts w:ascii="ＭＳ 明朝" w:hAnsi="ＭＳ 明朝" w:cs="Segoe UI Symbol"/>
          <w:spacing w:val="-10"/>
          <w:szCs w:val="26"/>
        </w:rPr>
        <w:t>忘年会を開催します。</w:t>
      </w:r>
      <w:r w:rsidR="005D28CE">
        <w:rPr>
          <w:rFonts w:ascii="ＭＳ 明朝" w:hAnsi="ＭＳ 明朝" w:cs="Segoe UI Symbol"/>
          <w:spacing w:val="-10"/>
          <w:szCs w:val="26"/>
        </w:rPr>
        <w:t xml:space="preserve">　</w:t>
      </w:r>
    </w:p>
    <w:p w:rsidR="00217EAC" w:rsidRDefault="00217EAC" w:rsidP="0019243E">
      <w:pPr>
        <w:spacing w:line="280" w:lineRule="exact"/>
        <w:ind w:firstLineChars="100" w:firstLine="170"/>
        <w:rPr>
          <w:rFonts w:ascii="ＭＳ 明朝" w:hAnsi="ＭＳ 明朝" w:cs="Segoe UI Symbol"/>
          <w:spacing w:val="-10"/>
          <w:szCs w:val="26"/>
        </w:rPr>
      </w:pPr>
      <w:r>
        <w:rPr>
          <w:rFonts w:ascii="ＭＳ 明朝" w:hAnsi="ＭＳ 明朝" w:cs="Segoe UI Symbol"/>
          <w:spacing w:val="-10"/>
          <w:szCs w:val="26"/>
        </w:rPr>
        <w:t>こちらも奮ってご参加</w:t>
      </w:r>
      <w:bookmarkStart w:id="0" w:name="_GoBack"/>
      <w:bookmarkEnd w:id="0"/>
      <w:r>
        <w:rPr>
          <w:rFonts w:ascii="ＭＳ 明朝" w:hAnsi="ＭＳ 明朝" w:cs="Segoe UI Symbol"/>
          <w:spacing w:val="-10"/>
          <w:szCs w:val="26"/>
        </w:rPr>
        <w:t>下さい。</w:t>
      </w:r>
    </w:p>
    <w:p w:rsidR="00A565EE" w:rsidRPr="00DD001A" w:rsidRDefault="00286E00" w:rsidP="0019243E">
      <w:pPr>
        <w:spacing w:line="280" w:lineRule="exact"/>
        <w:ind w:leftChars="100" w:left="190"/>
      </w:pPr>
      <w:r>
        <w:rPr>
          <w:rFonts w:ascii="ＭＳ 明朝" w:hAnsi="ＭＳ 明朝"/>
        </w:rPr>
        <w:pict>
          <v:rect id="_x0000_i1025" style="width:0;height:1.5pt" o:hralign="center" o:hrstd="t" o:hr="t" fillcolor="#aca899" stroked="f"/>
        </w:pict>
      </w:r>
      <w:r w:rsidR="00A565EE" w:rsidRPr="00DD001A">
        <w:t>【第</w:t>
      </w:r>
      <w:r w:rsidR="00A565EE" w:rsidRPr="00DD001A">
        <w:t>51</w:t>
      </w:r>
      <w:r w:rsidR="00A565EE" w:rsidRPr="00DD001A">
        <w:t>回「建国記念の日」不承認</w:t>
      </w:r>
      <w:r w:rsidR="00A565EE" w:rsidRPr="00DD001A">
        <w:t>2.11</w:t>
      </w:r>
      <w:r w:rsidR="00A565EE" w:rsidRPr="00DD001A">
        <w:t>大阪府民のつどい】</w:t>
      </w:r>
    </w:p>
    <w:p w:rsidR="00A565EE" w:rsidRPr="00A565EE" w:rsidRDefault="00A565EE" w:rsidP="0019243E">
      <w:pPr>
        <w:spacing w:line="280" w:lineRule="exact"/>
        <w:ind w:firstLineChars="200" w:firstLine="379"/>
        <w:rPr>
          <w:rFonts w:ascii="ＭＳ 明朝" w:hAnsi="ＭＳ 明朝"/>
        </w:rPr>
      </w:pPr>
      <w:r>
        <w:rPr>
          <w:rFonts w:ascii="ＭＳ 明朝" w:hAnsi="ＭＳ 明朝" w:hint="eastAsia"/>
        </w:rPr>
        <w:t>日　時：</w:t>
      </w:r>
      <w:r w:rsidRPr="00DD001A">
        <w:t>2017</w:t>
      </w:r>
      <w:r w:rsidRPr="00DD001A">
        <w:t>年</w:t>
      </w:r>
      <w:r w:rsidRPr="00DD001A">
        <w:t>2</w:t>
      </w:r>
      <w:r w:rsidRPr="00DD001A">
        <w:t>月</w:t>
      </w:r>
      <w:r w:rsidRPr="00DD001A">
        <w:t>11</w:t>
      </w:r>
      <w:r w:rsidRPr="00DD001A">
        <w:t>日（土・休）</w:t>
      </w:r>
      <w:r w:rsidRPr="00DD001A">
        <w:t>13</w:t>
      </w:r>
      <w:r w:rsidRPr="00DD001A">
        <w:t>時</w:t>
      </w:r>
      <w:r w:rsidRPr="00DD001A">
        <w:t>30</w:t>
      </w:r>
      <w:r w:rsidRPr="00DD001A">
        <w:t>分開会（</w:t>
      </w:r>
      <w:r w:rsidRPr="00DD001A">
        <w:t>13</w:t>
      </w:r>
      <w:r w:rsidRPr="00DD001A">
        <w:t>時開場）</w:t>
      </w:r>
    </w:p>
    <w:p w:rsidR="00A565EE" w:rsidRPr="00A565EE" w:rsidRDefault="00A565EE" w:rsidP="0019243E">
      <w:pPr>
        <w:spacing w:line="280" w:lineRule="exact"/>
        <w:ind w:firstLineChars="100" w:firstLine="190"/>
        <w:rPr>
          <w:rFonts w:ascii="ＭＳ 明朝" w:hAnsi="ＭＳ 明朝"/>
        </w:rPr>
      </w:pPr>
      <w:r>
        <w:rPr>
          <w:rFonts w:ascii="ＭＳ 明朝" w:hAnsi="ＭＳ 明朝" w:hint="eastAsia"/>
        </w:rPr>
        <w:t xml:space="preserve">　場　所：</w:t>
      </w:r>
      <w:r w:rsidRPr="00A565EE">
        <w:rPr>
          <w:rFonts w:ascii="ＭＳ 明朝" w:hAnsi="ＭＳ 明朝" w:hint="eastAsia"/>
        </w:rPr>
        <w:t>大阪府教育会館たかつガーデン</w:t>
      </w:r>
      <w:r w:rsidRPr="00DD001A">
        <w:t>8</w:t>
      </w:r>
      <w:r w:rsidRPr="00A565EE">
        <w:rPr>
          <w:rFonts w:ascii="ＭＳ 明朝" w:hAnsi="ＭＳ 明朝" w:hint="eastAsia"/>
        </w:rPr>
        <w:t>階</w:t>
      </w:r>
    </w:p>
    <w:p w:rsidR="00A565EE" w:rsidRPr="00A565EE" w:rsidRDefault="00A565EE" w:rsidP="0019243E">
      <w:pPr>
        <w:spacing w:line="280" w:lineRule="exact"/>
        <w:ind w:firstLineChars="100" w:firstLine="190"/>
        <w:rPr>
          <w:rFonts w:ascii="ＭＳ 明朝" w:hAnsi="ＭＳ 明朝"/>
        </w:rPr>
      </w:pPr>
      <w:r>
        <w:rPr>
          <w:rFonts w:ascii="ＭＳ 明朝" w:hAnsi="ＭＳ 明朝"/>
        </w:rPr>
        <w:t xml:space="preserve">　講　演：</w:t>
      </w:r>
      <w:r w:rsidR="009C1F77" w:rsidRPr="009C1F77">
        <w:rPr>
          <w:rFonts w:ascii="ＭＳ 明朝" w:hAnsi="ＭＳ 明朝" w:hint="eastAsia"/>
        </w:rPr>
        <w:t>古関彰一さん（和光学園理事長・憲政史）</w:t>
      </w:r>
      <w:r w:rsidR="009C1F77">
        <w:rPr>
          <w:rFonts w:ascii="ＭＳ 明朝" w:hAnsi="ＭＳ 明朝"/>
        </w:rPr>
        <w:t>「</w:t>
      </w:r>
      <w:r w:rsidR="009C1F77">
        <w:rPr>
          <w:rFonts w:ascii="ＭＳ 明朝" w:hAnsi="ＭＳ 明朝" w:hint="eastAsia"/>
        </w:rPr>
        <w:t>日本国憲法誕生史・再論―九条に関わる新事実から―」</w:t>
      </w:r>
    </w:p>
    <w:p w:rsidR="00A565EE" w:rsidRPr="00DD001A" w:rsidRDefault="009C1F77" w:rsidP="0019243E">
      <w:pPr>
        <w:spacing w:line="280" w:lineRule="exact"/>
        <w:ind w:firstLineChars="100" w:firstLine="190"/>
      </w:pPr>
      <w:r>
        <w:rPr>
          <w:rFonts w:ascii="ＭＳ 明朝" w:hAnsi="ＭＳ 明朝"/>
        </w:rPr>
        <w:t xml:space="preserve">　参加費：</w:t>
      </w:r>
      <w:r w:rsidRPr="00DD001A">
        <w:t>500</w:t>
      </w:r>
      <w:r w:rsidRPr="00DD001A">
        <w:t>円</w:t>
      </w:r>
      <w:r w:rsidRPr="009C1F77">
        <w:rPr>
          <w:rFonts w:hint="eastAsia"/>
        </w:rPr>
        <w:t>（高校生以下無料）</w:t>
      </w:r>
    </w:p>
    <w:p w:rsidR="009F335D" w:rsidRPr="00217EAC" w:rsidRDefault="00286E00" w:rsidP="00C04A72">
      <w:pPr>
        <w:spacing w:line="280" w:lineRule="exact"/>
        <w:ind w:firstLineChars="100" w:firstLine="190"/>
        <w:rPr>
          <w:spacing w:val="-10"/>
          <w:szCs w:val="26"/>
        </w:rPr>
      </w:pPr>
      <w:r>
        <w:rPr>
          <w:rFonts w:ascii="ＭＳ 明朝" w:hAnsi="ＭＳ 明朝"/>
        </w:rPr>
        <w:pict>
          <v:rect id="_x0000_i1026" style="width:0;height:1.5pt" o:hralign="center" o:hrstd="t" o:hr="t" fillcolor="#aca899" stroked="f"/>
        </w:pict>
      </w:r>
    </w:p>
    <w:p w:rsidR="009F335D" w:rsidRDefault="009F335D" w:rsidP="00217EAC">
      <w:pPr>
        <w:spacing w:line="220" w:lineRule="exact"/>
        <w:jc w:val="center"/>
        <w:rPr>
          <w:rFonts w:ascii="ＭＳ 明朝" w:hAnsi="ＭＳ 明朝"/>
        </w:rPr>
      </w:pPr>
      <w:r>
        <w:rPr>
          <w:rFonts w:ascii="ＭＳ 明朝" w:hAnsi="ＭＳ 明朝" w:hint="eastAsia"/>
          <w:sz w:val="22"/>
        </w:rPr>
        <w:t>大阪歴史科学協議会 事務局</w:t>
      </w:r>
    </w:p>
    <w:p w:rsidR="009F335D" w:rsidRDefault="009F335D" w:rsidP="00217EAC">
      <w:pPr>
        <w:spacing w:line="220" w:lineRule="exact"/>
        <w:jc w:val="center"/>
        <w:rPr>
          <w:rFonts w:ascii="ＭＳ 明朝" w:hAnsi="ＭＳ 明朝"/>
        </w:rPr>
      </w:pPr>
      <w:r>
        <w:rPr>
          <w:rFonts w:ascii="ＭＳ 明朝" w:hAnsi="ＭＳ 明朝" w:hint="eastAsia"/>
          <w:sz w:val="18"/>
        </w:rPr>
        <w:t>〒5</w:t>
      </w:r>
      <w:r w:rsidR="00A61672">
        <w:rPr>
          <w:rFonts w:ascii="ＭＳ 明朝" w:hAnsi="ＭＳ 明朝" w:hint="eastAsia"/>
          <w:sz w:val="18"/>
        </w:rPr>
        <w:t>60</w:t>
      </w:r>
      <w:r>
        <w:rPr>
          <w:rFonts w:ascii="ＭＳ 明朝" w:hAnsi="ＭＳ 明朝" w:hint="eastAsia"/>
          <w:sz w:val="18"/>
        </w:rPr>
        <w:t>-85</w:t>
      </w:r>
      <w:r w:rsidR="00A61672">
        <w:rPr>
          <w:rFonts w:ascii="ＭＳ 明朝" w:hAnsi="ＭＳ 明朝" w:hint="eastAsia"/>
          <w:sz w:val="18"/>
        </w:rPr>
        <w:t>32</w:t>
      </w:r>
      <w:r>
        <w:rPr>
          <w:rFonts w:ascii="ＭＳ 明朝" w:hAnsi="ＭＳ 明朝" w:hint="eastAsia"/>
          <w:sz w:val="18"/>
        </w:rPr>
        <w:t xml:space="preserve"> </w:t>
      </w:r>
      <w:r w:rsidR="00A61672">
        <w:rPr>
          <w:rFonts w:ascii="ＭＳ 明朝" w:hAnsi="ＭＳ 明朝" w:hint="eastAsia"/>
          <w:sz w:val="18"/>
        </w:rPr>
        <w:t>大阪府豊中市待兼山町1-5</w:t>
      </w:r>
      <w:r>
        <w:rPr>
          <w:rFonts w:ascii="ＭＳ 明朝" w:hAnsi="ＭＳ 明朝" w:hint="eastAsia"/>
        </w:rPr>
        <w:t xml:space="preserve"> </w:t>
      </w:r>
      <w:r>
        <w:rPr>
          <w:rFonts w:ascii="ＭＳ 明朝" w:hAnsi="ＭＳ 明朝" w:hint="eastAsia"/>
          <w:sz w:val="18"/>
        </w:rPr>
        <w:t xml:space="preserve">大阪大学大学院文学研究科 </w:t>
      </w:r>
      <w:r w:rsidR="00A61672">
        <w:rPr>
          <w:rFonts w:ascii="ＭＳ 明朝" w:hAnsi="ＭＳ 明朝" w:hint="eastAsia"/>
          <w:sz w:val="18"/>
        </w:rPr>
        <w:t>日本史</w:t>
      </w:r>
      <w:r>
        <w:rPr>
          <w:rFonts w:ascii="ＭＳ 明朝" w:hAnsi="ＭＳ 明朝" w:hint="eastAsia"/>
          <w:sz w:val="18"/>
        </w:rPr>
        <w:t>研究室気付</w:t>
      </w:r>
    </w:p>
    <w:p w:rsidR="009F335D" w:rsidRDefault="009F335D" w:rsidP="00217EAC">
      <w:pPr>
        <w:spacing w:line="220" w:lineRule="exact"/>
        <w:jc w:val="center"/>
        <w:rPr>
          <w:rFonts w:ascii="ＭＳ 明朝" w:hAnsi="ＭＳ 明朝"/>
        </w:rPr>
      </w:pPr>
      <w:r>
        <w:rPr>
          <w:rFonts w:ascii="ＭＳ 明朝" w:hAnsi="ＭＳ 明朝" w:hint="eastAsia"/>
          <w:sz w:val="18"/>
        </w:rPr>
        <w:t>Web Site:</w:t>
      </w:r>
      <w:r w:rsidR="00A61672">
        <w:rPr>
          <w:rFonts w:ascii="ＭＳ 明朝" w:hAnsi="ＭＳ 明朝" w:hint="eastAsia"/>
          <w:sz w:val="18"/>
        </w:rPr>
        <w:t xml:space="preserve">　</w:t>
      </w:r>
      <w:hyperlink r:id="rId8" w:history="1">
        <w:r w:rsidR="00A61672" w:rsidRPr="00431C89">
          <w:rPr>
            <w:rStyle w:val="a3"/>
            <w:rFonts w:ascii="ＭＳ 明朝" w:hAnsi="ＭＳ 明朝"/>
            <w:color w:val="auto"/>
            <w:sz w:val="18"/>
            <w:u w:val="none"/>
          </w:rPr>
          <w:t>http://</w:t>
        </w:r>
        <w:r w:rsidR="00A61672" w:rsidRPr="00431C89">
          <w:rPr>
            <w:rStyle w:val="a3"/>
            <w:rFonts w:ascii="ＭＳ 明朝" w:hAnsi="ＭＳ 明朝" w:hint="eastAsia"/>
            <w:color w:val="auto"/>
            <w:sz w:val="18"/>
            <w:u w:val="none"/>
          </w:rPr>
          <w:t>osakarekkakyo.blog.fc2.com/</w:t>
        </w:r>
      </w:hyperlink>
      <w:r>
        <w:rPr>
          <w:rFonts w:ascii="ＭＳ 明朝" w:hAnsi="ＭＳ 明朝" w:hint="eastAsia"/>
        </w:rPr>
        <w:t xml:space="preserve">  </w:t>
      </w:r>
      <w:r>
        <w:rPr>
          <w:rFonts w:ascii="ＭＳ 明朝" w:hAnsi="ＭＳ 明朝" w:hint="eastAsia"/>
          <w:sz w:val="18"/>
        </w:rPr>
        <w:t>e-mail:</w:t>
      </w:r>
      <w:r>
        <w:rPr>
          <w:rFonts w:ascii="ＭＳ 明朝" w:hAnsi="ＭＳ 明朝"/>
          <w:sz w:val="18"/>
        </w:rPr>
        <w:t xml:space="preserve"> osaka_rekkakyo@yahoo.co.jp</w:t>
      </w:r>
    </w:p>
    <w:p w:rsidR="00923608" w:rsidRDefault="009F335D" w:rsidP="00217EAC">
      <w:pPr>
        <w:spacing w:after="240" w:line="220" w:lineRule="exact"/>
        <w:jc w:val="center"/>
        <w:rPr>
          <w:rFonts w:ascii="ＭＳ 明朝" w:hAnsi="ＭＳ 明朝"/>
          <w:sz w:val="18"/>
        </w:rPr>
      </w:pPr>
      <w:r>
        <w:rPr>
          <w:rFonts w:ascii="ＭＳ 明朝" w:hAnsi="ＭＳ 明朝" w:hint="eastAsia"/>
          <w:sz w:val="18"/>
        </w:rPr>
        <w:t>℡06-6</w:t>
      </w:r>
      <w:r w:rsidR="00A61672">
        <w:rPr>
          <w:rFonts w:ascii="ＭＳ 明朝" w:hAnsi="ＭＳ 明朝" w:hint="eastAsia"/>
          <w:sz w:val="18"/>
        </w:rPr>
        <w:t>850</w:t>
      </w:r>
      <w:r>
        <w:rPr>
          <w:rFonts w:ascii="ＭＳ 明朝" w:hAnsi="ＭＳ 明朝" w:hint="eastAsia"/>
          <w:sz w:val="18"/>
        </w:rPr>
        <w:t>-</w:t>
      </w:r>
      <w:r w:rsidR="00A61672">
        <w:rPr>
          <w:rFonts w:ascii="ＭＳ 明朝" w:hAnsi="ＭＳ 明朝" w:hint="eastAsia"/>
          <w:sz w:val="18"/>
        </w:rPr>
        <w:t xml:space="preserve">5101　</w:t>
      </w:r>
      <w:r>
        <w:rPr>
          <w:rFonts w:ascii="ＭＳ 明朝" w:hAnsi="ＭＳ 明朝" w:hint="eastAsia"/>
          <w:sz w:val="18"/>
        </w:rPr>
        <w:t xml:space="preserve">　口座番号00910-7-307966</w:t>
      </w:r>
    </w:p>
    <w:sectPr w:rsidR="00923608" w:rsidSect="0019243E">
      <w:pgSz w:w="11906" w:h="16838" w:code="9"/>
      <w:pgMar w:top="907" w:right="1021" w:bottom="1021" w:left="1021" w:header="851" w:footer="992" w:gutter="0"/>
      <w:cols w:space="425"/>
      <w:docGrid w:type="linesAndChars" w:linePitch="286" w:charSpace="-41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E00" w:rsidRDefault="00286E00" w:rsidP="00520421">
      <w:r>
        <w:separator/>
      </w:r>
    </w:p>
  </w:endnote>
  <w:endnote w:type="continuationSeparator" w:id="0">
    <w:p w:rsidR="00286E00" w:rsidRDefault="00286E00" w:rsidP="00520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E00" w:rsidRDefault="00286E00" w:rsidP="00520421">
      <w:r>
        <w:separator/>
      </w:r>
    </w:p>
  </w:footnote>
  <w:footnote w:type="continuationSeparator" w:id="0">
    <w:p w:rsidR="00286E00" w:rsidRDefault="00286E00" w:rsidP="005204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421"/>
    <w:rsid w:val="000141B3"/>
    <w:rsid w:val="00047EB5"/>
    <w:rsid w:val="00067BFD"/>
    <w:rsid w:val="00071316"/>
    <w:rsid w:val="00082080"/>
    <w:rsid w:val="00082184"/>
    <w:rsid w:val="00082B2D"/>
    <w:rsid w:val="000F25D1"/>
    <w:rsid w:val="00146E24"/>
    <w:rsid w:val="0016447A"/>
    <w:rsid w:val="00176165"/>
    <w:rsid w:val="00182195"/>
    <w:rsid w:val="0019243E"/>
    <w:rsid w:val="002138EE"/>
    <w:rsid w:val="002140CC"/>
    <w:rsid w:val="0021461C"/>
    <w:rsid w:val="00216D49"/>
    <w:rsid w:val="00217EAC"/>
    <w:rsid w:val="00227B85"/>
    <w:rsid w:val="00234F85"/>
    <w:rsid w:val="00251EC8"/>
    <w:rsid w:val="00273639"/>
    <w:rsid w:val="002779EA"/>
    <w:rsid w:val="00286349"/>
    <w:rsid w:val="00286E00"/>
    <w:rsid w:val="003021F6"/>
    <w:rsid w:val="00306F85"/>
    <w:rsid w:val="0031093D"/>
    <w:rsid w:val="003120A1"/>
    <w:rsid w:val="00314356"/>
    <w:rsid w:val="00331D63"/>
    <w:rsid w:val="003439B5"/>
    <w:rsid w:val="00347D9E"/>
    <w:rsid w:val="003512AC"/>
    <w:rsid w:val="00353410"/>
    <w:rsid w:val="003D5643"/>
    <w:rsid w:val="004266AA"/>
    <w:rsid w:val="00450593"/>
    <w:rsid w:val="004546BF"/>
    <w:rsid w:val="004A3C57"/>
    <w:rsid w:val="004C7005"/>
    <w:rsid w:val="004D5665"/>
    <w:rsid w:val="004E6DE6"/>
    <w:rsid w:val="005161E0"/>
    <w:rsid w:val="00516634"/>
    <w:rsid w:val="00520421"/>
    <w:rsid w:val="00544B76"/>
    <w:rsid w:val="005B118C"/>
    <w:rsid w:val="005D28CE"/>
    <w:rsid w:val="005E5AF2"/>
    <w:rsid w:val="00727097"/>
    <w:rsid w:val="00764FBC"/>
    <w:rsid w:val="0077603E"/>
    <w:rsid w:val="00777D7F"/>
    <w:rsid w:val="00782559"/>
    <w:rsid w:val="007A1C03"/>
    <w:rsid w:val="007B55DC"/>
    <w:rsid w:val="007D1EDF"/>
    <w:rsid w:val="007E0D72"/>
    <w:rsid w:val="007F1226"/>
    <w:rsid w:val="008215E7"/>
    <w:rsid w:val="00823021"/>
    <w:rsid w:val="00824F65"/>
    <w:rsid w:val="00826208"/>
    <w:rsid w:val="0083294E"/>
    <w:rsid w:val="00837AA4"/>
    <w:rsid w:val="008B004D"/>
    <w:rsid w:val="008D6233"/>
    <w:rsid w:val="008E4E0D"/>
    <w:rsid w:val="008E6738"/>
    <w:rsid w:val="00923608"/>
    <w:rsid w:val="00924AAE"/>
    <w:rsid w:val="00960F3B"/>
    <w:rsid w:val="009978F5"/>
    <w:rsid w:val="009C1F77"/>
    <w:rsid w:val="009F335D"/>
    <w:rsid w:val="00A565EE"/>
    <w:rsid w:val="00A61672"/>
    <w:rsid w:val="00A8184A"/>
    <w:rsid w:val="00A83911"/>
    <w:rsid w:val="00A83DC6"/>
    <w:rsid w:val="00A86A42"/>
    <w:rsid w:val="00A904BE"/>
    <w:rsid w:val="00AB248A"/>
    <w:rsid w:val="00AB57BE"/>
    <w:rsid w:val="00AE0A5A"/>
    <w:rsid w:val="00B00C04"/>
    <w:rsid w:val="00B0600A"/>
    <w:rsid w:val="00B96697"/>
    <w:rsid w:val="00BE4460"/>
    <w:rsid w:val="00C04A72"/>
    <w:rsid w:val="00C279BD"/>
    <w:rsid w:val="00C406BD"/>
    <w:rsid w:val="00C743AC"/>
    <w:rsid w:val="00CE49AB"/>
    <w:rsid w:val="00CE6274"/>
    <w:rsid w:val="00CF4D36"/>
    <w:rsid w:val="00D369BE"/>
    <w:rsid w:val="00D63526"/>
    <w:rsid w:val="00DD001A"/>
    <w:rsid w:val="00DE71A4"/>
    <w:rsid w:val="00DF1F48"/>
    <w:rsid w:val="00E10E32"/>
    <w:rsid w:val="00ED5322"/>
    <w:rsid w:val="00EE12FB"/>
    <w:rsid w:val="00EF302E"/>
    <w:rsid w:val="00EF3A39"/>
    <w:rsid w:val="00F50E47"/>
    <w:rsid w:val="00F539B5"/>
    <w:rsid w:val="00F7338F"/>
    <w:rsid w:val="00F84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w:basedOn w:val="a"/>
    <w:semiHidden/>
    <w:rPr>
      <w:sz w:val="24"/>
    </w:rPr>
  </w:style>
  <w:style w:type="character" w:styleId="a5">
    <w:name w:val="Strong"/>
    <w:qFormat/>
    <w:rPr>
      <w:b/>
      <w:bCs/>
    </w:rPr>
  </w:style>
  <w:style w:type="paragraph" w:styleId="a6">
    <w:name w:val="header"/>
    <w:basedOn w:val="a"/>
    <w:link w:val="a7"/>
    <w:uiPriority w:val="99"/>
    <w:unhideWhenUsed/>
    <w:rsid w:val="00520421"/>
    <w:pPr>
      <w:tabs>
        <w:tab w:val="center" w:pos="4252"/>
        <w:tab w:val="right" w:pos="8504"/>
      </w:tabs>
      <w:snapToGrid w:val="0"/>
    </w:pPr>
    <w:rPr>
      <w:lang w:val="x-none" w:eastAsia="x-none"/>
    </w:rPr>
  </w:style>
  <w:style w:type="character" w:customStyle="1" w:styleId="a7">
    <w:name w:val="ヘッダー (文字)"/>
    <w:link w:val="a6"/>
    <w:uiPriority w:val="99"/>
    <w:rsid w:val="00520421"/>
    <w:rPr>
      <w:kern w:val="2"/>
      <w:sz w:val="21"/>
      <w:szCs w:val="24"/>
    </w:rPr>
  </w:style>
  <w:style w:type="paragraph" w:styleId="a8">
    <w:name w:val="footer"/>
    <w:basedOn w:val="a"/>
    <w:link w:val="a9"/>
    <w:uiPriority w:val="99"/>
    <w:unhideWhenUsed/>
    <w:rsid w:val="00520421"/>
    <w:pPr>
      <w:tabs>
        <w:tab w:val="center" w:pos="4252"/>
        <w:tab w:val="right" w:pos="8504"/>
      </w:tabs>
      <w:snapToGrid w:val="0"/>
    </w:pPr>
    <w:rPr>
      <w:lang w:val="x-none" w:eastAsia="x-none"/>
    </w:rPr>
  </w:style>
  <w:style w:type="character" w:customStyle="1" w:styleId="a9">
    <w:name w:val="フッター (文字)"/>
    <w:link w:val="a8"/>
    <w:uiPriority w:val="99"/>
    <w:rsid w:val="00520421"/>
    <w:rPr>
      <w:kern w:val="2"/>
      <w:sz w:val="21"/>
      <w:szCs w:val="24"/>
    </w:rPr>
  </w:style>
  <w:style w:type="paragraph" w:styleId="aa">
    <w:name w:val="Plain Text"/>
    <w:basedOn w:val="a"/>
    <w:link w:val="ab"/>
    <w:uiPriority w:val="99"/>
    <w:semiHidden/>
    <w:unhideWhenUsed/>
    <w:rsid w:val="00764FBC"/>
    <w:rPr>
      <w:rFonts w:ascii="ＭＳ 明朝" w:hAnsi="Courier New"/>
      <w:szCs w:val="21"/>
      <w:lang w:val="x-none" w:eastAsia="x-none"/>
    </w:rPr>
  </w:style>
  <w:style w:type="character" w:customStyle="1" w:styleId="ab">
    <w:name w:val="書式なし (文字)"/>
    <w:link w:val="aa"/>
    <w:uiPriority w:val="99"/>
    <w:semiHidden/>
    <w:rsid w:val="00764FBC"/>
    <w:rPr>
      <w:rFonts w:ascii="ＭＳ 明朝"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w:basedOn w:val="a"/>
    <w:semiHidden/>
    <w:rPr>
      <w:sz w:val="24"/>
    </w:rPr>
  </w:style>
  <w:style w:type="character" w:styleId="a5">
    <w:name w:val="Strong"/>
    <w:qFormat/>
    <w:rPr>
      <w:b/>
      <w:bCs/>
    </w:rPr>
  </w:style>
  <w:style w:type="paragraph" w:styleId="a6">
    <w:name w:val="header"/>
    <w:basedOn w:val="a"/>
    <w:link w:val="a7"/>
    <w:uiPriority w:val="99"/>
    <w:unhideWhenUsed/>
    <w:rsid w:val="00520421"/>
    <w:pPr>
      <w:tabs>
        <w:tab w:val="center" w:pos="4252"/>
        <w:tab w:val="right" w:pos="8504"/>
      </w:tabs>
      <w:snapToGrid w:val="0"/>
    </w:pPr>
    <w:rPr>
      <w:lang w:val="x-none" w:eastAsia="x-none"/>
    </w:rPr>
  </w:style>
  <w:style w:type="character" w:customStyle="1" w:styleId="a7">
    <w:name w:val="ヘッダー (文字)"/>
    <w:link w:val="a6"/>
    <w:uiPriority w:val="99"/>
    <w:rsid w:val="00520421"/>
    <w:rPr>
      <w:kern w:val="2"/>
      <w:sz w:val="21"/>
      <w:szCs w:val="24"/>
    </w:rPr>
  </w:style>
  <w:style w:type="paragraph" w:styleId="a8">
    <w:name w:val="footer"/>
    <w:basedOn w:val="a"/>
    <w:link w:val="a9"/>
    <w:uiPriority w:val="99"/>
    <w:unhideWhenUsed/>
    <w:rsid w:val="00520421"/>
    <w:pPr>
      <w:tabs>
        <w:tab w:val="center" w:pos="4252"/>
        <w:tab w:val="right" w:pos="8504"/>
      </w:tabs>
      <w:snapToGrid w:val="0"/>
    </w:pPr>
    <w:rPr>
      <w:lang w:val="x-none" w:eastAsia="x-none"/>
    </w:rPr>
  </w:style>
  <w:style w:type="character" w:customStyle="1" w:styleId="a9">
    <w:name w:val="フッター (文字)"/>
    <w:link w:val="a8"/>
    <w:uiPriority w:val="99"/>
    <w:rsid w:val="00520421"/>
    <w:rPr>
      <w:kern w:val="2"/>
      <w:sz w:val="21"/>
      <w:szCs w:val="24"/>
    </w:rPr>
  </w:style>
  <w:style w:type="paragraph" w:styleId="aa">
    <w:name w:val="Plain Text"/>
    <w:basedOn w:val="a"/>
    <w:link w:val="ab"/>
    <w:uiPriority w:val="99"/>
    <w:semiHidden/>
    <w:unhideWhenUsed/>
    <w:rsid w:val="00764FBC"/>
    <w:rPr>
      <w:rFonts w:ascii="ＭＳ 明朝" w:hAnsi="Courier New"/>
      <w:szCs w:val="21"/>
      <w:lang w:val="x-none" w:eastAsia="x-none"/>
    </w:rPr>
  </w:style>
  <w:style w:type="character" w:customStyle="1" w:styleId="ab">
    <w:name w:val="書式なし (文字)"/>
    <w:link w:val="aa"/>
    <w:uiPriority w:val="99"/>
    <w:semiHidden/>
    <w:rsid w:val="00764FBC"/>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64750">
      <w:bodyDiv w:val="1"/>
      <w:marLeft w:val="0"/>
      <w:marRight w:val="0"/>
      <w:marTop w:val="0"/>
      <w:marBottom w:val="0"/>
      <w:divBdr>
        <w:top w:val="none" w:sz="0" w:space="0" w:color="auto"/>
        <w:left w:val="none" w:sz="0" w:space="0" w:color="auto"/>
        <w:bottom w:val="none" w:sz="0" w:space="0" w:color="auto"/>
        <w:right w:val="none" w:sz="0" w:space="0" w:color="auto"/>
      </w:divBdr>
    </w:div>
    <w:div w:id="965543731">
      <w:bodyDiv w:val="1"/>
      <w:marLeft w:val="0"/>
      <w:marRight w:val="0"/>
      <w:marTop w:val="0"/>
      <w:marBottom w:val="0"/>
      <w:divBdr>
        <w:top w:val="none" w:sz="0" w:space="0" w:color="auto"/>
        <w:left w:val="none" w:sz="0" w:space="0" w:color="auto"/>
        <w:bottom w:val="none" w:sz="0" w:space="0" w:color="auto"/>
        <w:right w:val="none" w:sz="0" w:space="0" w:color="auto"/>
      </w:divBdr>
    </w:div>
    <w:div w:id="1239826607">
      <w:bodyDiv w:val="1"/>
      <w:marLeft w:val="0"/>
      <w:marRight w:val="0"/>
      <w:marTop w:val="0"/>
      <w:marBottom w:val="0"/>
      <w:divBdr>
        <w:top w:val="none" w:sz="0" w:space="0" w:color="auto"/>
        <w:left w:val="none" w:sz="0" w:space="0" w:color="auto"/>
        <w:bottom w:val="none" w:sz="0" w:space="0" w:color="auto"/>
        <w:right w:val="none" w:sz="0" w:space="0" w:color="auto"/>
      </w:divBdr>
    </w:div>
    <w:div w:id="1358772238">
      <w:bodyDiv w:val="1"/>
      <w:marLeft w:val="0"/>
      <w:marRight w:val="0"/>
      <w:marTop w:val="0"/>
      <w:marBottom w:val="0"/>
      <w:divBdr>
        <w:top w:val="none" w:sz="0" w:space="0" w:color="auto"/>
        <w:left w:val="none" w:sz="0" w:space="0" w:color="auto"/>
        <w:bottom w:val="none" w:sz="0" w:space="0" w:color="auto"/>
        <w:right w:val="none" w:sz="0" w:space="0" w:color="auto"/>
      </w:divBdr>
    </w:div>
    <w:div w:id="158815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sakarekkakyo.blog.fc2.com/" TargetMode="Externa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188</Words>
  <Characters>1078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大阪歴史科学協議会　７月例会</vt:lpstr>
      <vt:lpstr>大阪歴史科学協議会　７月例会</vt:lpstr>
    </vt:vector>
  </TitlesOfParts>
  <Company/>
  <LinksUpToDate>false</LinksUpToDate>
  <CharactersWithSpaces>1264</CharactersWithSpaces>
  <SharedDoc>false</SharedDoc>
  <HLinks>
    <vt:vector size="6" baseType="variant">
      <vt:variant>
        <vt:i4>6291567</vt:i4>
      </vt:variant>
      <vt:variant>
        <vt:i4>0</vt:i4>
      </vt:variant>
      <vt:variant>
        <vt:i4>0</vt:i4>
      </vt:variant>
      <vt:variant>
        <vt:i4>5</vt:i4>
      </vt:variant>
      <vt:variant>
        <vt:lpwstr>http://osakarekkakyo.blog.fc2.com/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大阪歴史科学協議会　７月例会</dc:title>
  <dc:creator>ｋａｚｕｙａ</dc:creator>
  <cp:lastModifiedBy>ashita</cp:lastModifiedBy>
  <cp:revision>3</cp:revision>
  <cp:lastPrinted>2014-06-13T07:10:00Z</cp:lastPrinted>
  <dcterms:created xsi:type="dcterms:W3CDTF">2016-11-24T14:16:00Z</dcterms:created>
  <dcterms:modified xsi:type="dcterms:W3CDTF">2016-11-24T14:17:00Z</dcterms:modified>
</cp:coreProperties>
</file>